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346F" w14:textId="77777777" w:rsidR="00BB73CC" w:rsidRDefault="003767FB" w:rsidP="003767FB">
      <w:pPr>
        <w:jc w:val="center"/>
        <w:rPr>
          <w:rFonts w:asciiTheme="minorHAnsi" w:hAnsiTheme="minorHAnsi" w:cstheme="minorHAnsi"/>
          <w:b/>
          <w:sz w:val="48"/>
          <w:szCs w:val="48"/>
          <w:u w:val="single"/>
        </w:rPr>
      </w:pPr>
      <w:r w:rsidRPr="00115203">
        <w:rPr>
          <w:rFonts w:asciiTheme="minorHAnsi" w:hAnsiTheme="minorHAnsi" w:cstheme="minorHAnsi"/>
          <w:b/>
          <w:sz w:val="48"/>
          <w:szCs w:val="48"/>
          <w:u w:val="single"/>
        </w:rPr>
        <w:t>MEMORIA</w:t>
      </w:r>
      <w:r w:rsidR="00A3517E" w:rsidRPr="00115203">
        <w:rPr>
          <w:rFonts w:asciiTheme="minorHAnsi" w:hAnsiTheme="minorHAnsi" w:cstheme="minorHAnsi"/>
          <w:b/>
          <w:sz w:val="48"/>
          <w:szCs w:val="48"/>
          <w:u w:val="single"/>
        </w:rPr>
        <w:t xml:space="preserve"> </w:t>
      </w:r>
      <w:r w:rsidR="00BB73CC">
        <w:rPr>
          <w:rFonts w:asciiTheme="minorHAnsi" w:hAnsiTheme="minorHAnsi" w:cstheme="minorHAnsi"/>
          <w:b/>
          <w:sz w:val="48"/>
          <w:szCs w:val="48"/>
          <w:u w:val="single"/>
        </w:rPr>
        <w:t>AYUDAS LEADER</w:t>
      </w:r>
    </w:p>
    <w:p w14:paraId="1BF5BFB0" w14:textId="46244001" w:rsidR="003767FB" w:rsidRPr="00115203" w:rsidRDefault="00A3517E" w:rsidP="003767FB">
      <w:pPr>
        <w:jc w:val="center"/>
        <w:rPr>
          <w:rFonts w:asciiTheme="minorHAnsi" w:hAnsiTheme="minorHAnsi" w:cstheme="minorHAnsi"/>
          <w:b/>
          <w:sz w:val="48"/>
          <w:szCs w:val="48"/>
          <w:u w:val="single"/>
        </w:rPr>
      </w:pPr>
      <w:r w:rsidRPr="00115203">
        <w:rPr>
          <w:rFonts w:asciiTheme="minorHAnsi" w:hAnsiTheme="minorHAnsi" w:cstheme="minorHAnsi"/>
          <w:b/>
          <w:sz w:val="48"/>
          <w:szCs w:val="48"/>
          <w:u w:val="single"/>
        </w:rPr>
        <w:t xml:space="preserve">EDLL </w:t>
      </w:r>
      <w:r w:rsidR="00760D6D" w:rsidRPr="00115203">
        <w:rPr>
          <w:rFonts w:asciiTheme="minorHAnsi" w:hAnsiTheme="minorHAnsi" w:cstheme="minorHAnsi"/>
          <w:b/>
          <w:sz w:val="48"/>
          <w:szCs w:val="48"/>
          <w:u w:val="single"/>
        </w:rPr>
        <w:t>202</w:t>
      </w:r>
      <w:r w:rsidR="00C633B6">
        <w:rPr>
          <w:rFonts w:asciiTheme="minorHAnsi" w:hAnsiTheme="minorHAnsi" w:cstheme="minorHAnsi"/>
          <w:b/>
          <w:sz w:val="48"/>
          <w:szCs w:val="48"/>
          <w:u w:val="single"/>
        </w:rPr>
        <w:t>3</w:t>
      </w:r>
      <w:r w:rsidR="00760D6D" w:rsidRPr="00115203">
        <w:rPr>
          <w:rFonts w:asciiTheme="minorHAnsi" w:hAnsiTheme="minorHAnsi" w:cstheme="minorHAnsi"/>
          <w:b/>
          <w:sz w:val="48"/>
          <w:szCs w:val="48"/>
          <w:u w:val="single"/>
        </w:rPr>
        <w:t>-202</w:t>
      </w:r>
      <w:r w:rsidR="00C633B6">
        <w:rPr>
          <w:rFonts w:asciiTheme="minorHAnsi" w:hAnsiTheme="minorHAnsi" w:cstheme="minorHAnsi"/>
          <w:b/>
          <w:sz w:val="48"/>
          <w:szCs w:val="48"/>
          <w:u w:val="single"/>
        </w:rPr>
        <w:t>7</w:t>
      </w:r>
    </w:p>
    <w:p w14:paraId="3DC77DE8" w14:textId="77777777" w:rsidR="003767FB" w:rsidRPr="00115203" w:rsidRDefault="003767FB" w:rsidP="003767FB">
      <w:pPr>
        <w:jc w:val="both"/>
        <w:rPr>
          <w:rFonts w:asciiTheme="minorHAnsi" w:hAnsiTheme="minorHAnsi" w:cstheme="minorHAnsi"/>
          <w:u w:val="single"/>
        </w:rPr>
      </w:pPr>
    </w:p>
    <w:p w14:paraId="59E4C223" w14:textId="77777777" w:rsidR="003767FB" w:rsidRDefault="003767FB" w:rsidP="00E204AC">
      <w:pPr>
        <w:jc w:val="both"/>
        <w:rPr>
          <w:rFonts w:asciiTheme="minorHAnsi" w:hAnsiTheme="minorHAnsi" w:cstheme="minorHAnsi"/>
          <w:u w:val="single"/>
        </w:rPr>
      </w:pPr>
    </w:p>
    <w:tbl>
      <w:tblPr>
        <w:tblStyle w:val="Tablaconcuadrcula"/>
        <w:tblW w:w="0" w:type="auto"/>
        <w:tblLook w:val="04A0" w:firstRow="1" w:lastRow="0" w:firstColumn="1" w:lastColumn="0" w:noHBand="0" w:noVBand="1"/>
      </w:tblPr>
      <w:tblGrid>
        <w:gridCol w:w="2639"/>
        <w:gridCol w:w="5855"/>
      </w:tblGrid>
      <w:tr w:rsidR="00A04C82" w14:paraId="3078B708" w14:textId="77777777" w:rsidTr="007C7B08">
        <w:tc>
          <w:tcPr>
            <w:tcW w:w="8644" w:type="dxa"/>
            <w:gridSpan w:val="2"/>
          </w:tcPr>
          <w:p w14:paraId="421B682F" w14:textId="797BD59A" w:rsidR="00A04C82" w:rsidRPr="00A04C82" w:rsidRDefault="00A04C82" w:rsidP="00224F08">
            <w:pPr>
              <w:jc w:val="center"/>
              <w:rPr>
                <w:rFonts w:asciiTheme="minorHAnsi" w:hAnsiTheme="minorHAnsi" w:cstheme="minorHAnsi"/>
                <w:b/>
                <w:bCs/>
              </w:rPr>
            </w:pPr>
            <w:r w:rsidRPr="00A04C82">
              <w:rPr>
                <w:rFonts w:asciiTheme="minorHAnsi" w:hAnsiTheme="minorHAnsi" w:cstheme="minorHAnsi"/>
                <w:b/>
                <w:bCs/>
              </w:rPr>
              <w:t>SOLICITANTE</w:t>
            </w:r>
          </w:p>
        </w:tc>
      </w:tr>
      <w:tr w:rsidR="00A04C82" w14:paraId="26C19926" w14:textId="77777777" w:rsidTr="004C74E6">
        <w:tc>
          <w:tcPr>
            <w:tcW w:w="2660" w:type="dxa"/>
          </w:tcPr>
          <w:p w14:paraId="5CB9EE76" w14:textId="64090A8B" w:rsidR="00A04C82" w:rsidRPr="00A04C82" w:rsidRDefault="00A04C82" w:rsidP="00E204AC">
            <w:pPr>
              <w:jc w:val="both"/>
              <w:rPr>
                <w:rFonts w:asciiTheme="minorHAnsi" w:hAnsiTheme="minorHAnsi" w:cstheme="minorHAnsi"/>
              </w:rPr>
            </w:pPr>
            <w:r w:rsidRPr="00A04C82">
              <w:rPr>
                <w:rFonts w:asciiTheme="minorHAnsi" w:hAnsiTheme="minorHAnsi" w:cstheme="minorHAnsi"/>
              </w:rPr>
              <w:t>Nombre/Razón social</w:t>
            </w:r>
          </w:p>
        </w:tc>
        <w:tc>
          <w:tcPr>
            <w:tcW w:w="5984" w:type="dxa"/>
          </w:tcPr>
          <w:p w14:paraId="63FE1D94" w14:textId="77777777" w:rsidR="00A04C82" w:rsidRDefault="00A04C82" w:rsidP="00E204AC">
            <w:pPr>
              <w:jc w:val="both"/>
              <w:rPr>
                <w:rFonts w:asciiTheme="minorHAnsi" w:hAnsiTheme="minorHAnsi" w:cstheme="minorHAnsi"/>
                <w:u w:val="single"/>
              </w:rPr>
            </w:pPr>
          </w:p>
        </w:tc>
      </w:tr>
      <w:tr w:rsidR="00A04C82" w14:paraId="3CAADDD1" w14:textId="77777777" w:rsidTr="004C74E6">
        <w:tc>
          <w:tcPr>
            <w:tcW w:w="2660" w:type="dxa"/>
          </w:tcPr>
          <w:p w14:paraId="6C1D0D3C" w14:textId="2639DAC2" w:rsidR="00A04C82" w:rsidRPr="00A04C82" w:rsidRDefault="00A04C82" w:rsidP="00E204AC">
            <w:pPr>
              <w:jc w:val="both"/>
              <w:rPr>
                <w:rFonts w:asciiTheme="minorHAnsi" w:hAnsiTheme="minorHAnsi" w:cstheme="minorHAnsi"/>
              </w:rPr>
            </w:pPr>
            <w:r w:rsidRPr="00A04C82">
              <w:rPr>
                <w:rFonts w:asciiTheme="minorHAnsi" w:hAnsiTheme="minorHAnsi" w:cstheme="minorHAnsi"/>
              </w:rPr>
              <w:t>Representante</w:t>
            </w:r>
          </w:p>
        </w:tc>
        <w:tc>
          <w:tcPr>
            <w:tcW w:w="5984" w:type="dxa"/>
          </w:tcPr>
          <w:p w14:paraId="3191AD1C" w14:textId="77777777" w:rsidR="00A04C82" w:rsidRDefault="00A04C82" w:rsidP="00E204AC">
            <w:pPr>
              <w:jc w:val="both"/>
              <w:rPr>
                <w:rFonts w:asciiTheme="minorHAnsi" w:hAnsiTheme="minorHAnsi" w:cstheme="minorHAnsi"/>
                <w:u w:val="single"/>
              </w:rPr>
            </w:pPr>
          </w:p>
        </w:tc>
      </w:tr>
      <w:tr w:rsidR="00A04C82" w14:paraId="3148F932" w14:textId="77777777" w:rsidTr="004C74E6">
        <w:tc>
          <w:tcPr>
            <w:tcW w:w="2660" w:type="dxa"/>
          </w:tcPr>
          <w:p w14:paraId="020C822E" w14:textId="005C3F71" w:rsidR="00A04C82" w:rsidRPr="00A04C82" w:rsidRDefault="00A04C82" w:rsidP="00E204AC">
            <w:pPr>
              <w:jc w:val="both"/>
              <w:rPr>
                <w:rFonts w:asciiTheme="minorHAnsi" w:hAnsiTheme="minorHAnsi" w:cstheme="minorHAnsi"/>
              </w:rPr>
            </w:pPr>
            <w:r>
              <w:rPr>
                <w:rFonts w:asciiTheme="minorHAnsi" w:hAnsiTheme="minorHAnsi" w:cstheme="minorHAnsi"/>
              </w:rPr>
              <w:t>Teléfono representante</w:t>
            </w:r>
          </w:p>
        </w:tc>
        <w:tc>
          <w:tcPr>
            <w:tcW w:w="5984" w:type="dxa"/>
          </w:tcPr>
          <w:p w14:paraId="34EADDBA" w14:textId="77777777" w:rsidR="00A04C82" w:rsidRDefault="00A04C82" w:rsidP="00E204AC">
            <w:pPr>
              <w:jc w:val="both"/>
              <w:rPr>
                <w:rFonts w:asciiTheme="minorHAnsi" w:hAnsiTheme="minorHAnsi" w:cstheme="minorHAnsi"/>
                <w:u w:val="single"/>
              </w:rPr>
            </w:pPr>
          </w:p>
        </w:tc>
      </w:tr>
      <w:tr w:rsidR="00A04C82" w14:paraId="67CDC324" w14:textId="77777777" w:rsidTr="004C74E6">
        <w:tc>
          <w:tcPr>
            <w:tcW w:w="2660" w:type="dxa"/>
          </w:tcPr>
          <w:p w14:paraId="578CCEBA" w14:textId="5393A734" w:rsidR="00A04C82" w:rsidRPr="00A04C82" w:rsidRDefault="004C74E6" w:rsidP="00E204AC">
            <w:pPr>
              <w:jc w:val="both"/>
              <w:rPr>
                <w:rFonts w:asciiTheme="minorHAnsi" w:hAnsiTheme="minorHAnsi" w:cstheme="minorHAnsi"/>
              </w:rPr>
            </w:pPr>
            <w:r>
              <w:rPr>
                <w:rFonts w:asciiTheme="minorHAnsi" w:hAnsiTheme="minorHAnsi" w:cstheme="minorHAnsi"/>
              </w:rPr>
              <w:t>Correo electrónico</w:t>
            </w:r>
          </w:p>
        </w:tc>
        <w:tc>
          <w:tcPr>
            <w:tcW w:w="5984" w:type="dxa"/>
          </w:tcPr>
          <w:p w14:paraId="4FE38E0F" w14:textId="77777777" w:rsidR="00A04C82" w:rsidRDefault="00A04C82" w:rsidP="00E204AC">
            <w:pPr>
              <w:jc w:val="both"/>
              <w:rPr>
                <w:rFonts w:asciiTheme="minorHAnsi" w:hAnsiTheme="minorHAnsi" w:cstheme="minorHAnsi"/>
                <w:u w:val="single"/>
              </w:rPr>
            </w:pPr>
          </w:p>
        </w:tc>
      </w:tr>
      <w:tr w:rsidR="00A04C82" w14:paraId="6A207DC7" w14:textId="77777777" w:rsidTr="004C74E6">
        <w:tc>
          <w:tcPr>
            <w:tcW w:w="2660" w:type="dxa"/>
          </w:tcPr>
          <w:p w14:paraId="5BC43948" w14:textId="44592A96" w:rsidR="00A04C82" w:rsidRPr="00A04C82" w:rsidRDefault="004C74E6" w:rsidP="00E204AC">
            <w:pPr>
              <w:jc w:val="both"/>
              <w:rPr>
                <w:rFonts w:asciiTheme="minorHAnsi" w:hAnsiTheme="minorHAnsi" w:cstheme="minorHAnsi"/>
              </w:rPr>
            </w:pPr>
            <w:r>
              <w:rPr>
                <w:rFonts w:asciiTheme="minorHAnsi" w:hAnsiTheme="minorHAnsi" w:cstheme="minorHAnsi"/>
              </w:rPr>
              <w:t>Domicilio social</w:t>
            </w:r>
          </w:p>
        </w:tc>
        <w:tc>
          <w:tcPr>
            <w:tcW w:w="5984" w:type="dxa"/>
          </w:tcPr>
          <w:p w14:paraId="11D66D01" w14:textId="77777777" w:rsidR="00A04C82" w:rsidRDefault="00A04C82" w:rsidP="00E204AC">
            <w:pPr>
              <w:jc w:val="both"/>
              <w:rPr>
                <w:rFonts w:asciiTheme="minorHAnsi" w:hAnsiTheme="minorHAnsi" w:cstheme="minorHAnsi"/>
                <w:u w:val="single"/>
              </w:rPr>
            </w:pPr>
          </w:p>
        </w:tc>
      </w:tr>
      <w:tr w:rsidR="00A04C82" w14:paraId="5F422F7A" w14:textId="77777777" w:rsidTr="004C74E6">
        <w:tc>
          <w:tcPr>
            <w:tcW w:w="2660" w:type="dxa"/>
          </w:tcPr>
          <w:p w14:paraId="7B8620E4" w14:textId="795FF05D" w:rsidR="00A04C82" w:rsidRPr="00A04C82" w:rsidRDefault="004C74E6" w:rsidP="00E204AC">
            <w:pPr>
              <w:jc w:val="both"/>
              <w:rPr>
                <w:rFonts w:asciiTheme="minorHAnsi" w:hAnsiTheme="minorHAnsi" w:cstheme="minorHAnsi"/>
              </w:rPr>
            </w:pPr>
            <w:r>
              <w:rPr>
                <w:rFonts w:asciiTheme="minorHAnsi" w:hAnsiTheme="minorHAnsi" w:cstheme="minorHAnsi"/>
              </w:rPr>
              <w:t>Página web</w:t>
            </w:r>
          </w:p>
        </w:tc>
        <w:tc>
          <w:tcPr>
            <w:tcW w:w="5984" w:type="dxa"/>
          </w:tcPr>
          <w:p w14:paraId="63A8D6B8" w14:textId="77777777" w:rsidR="00A04C82" w:rsidRDefault="00A04C82" w:rsidP="00E204AC">
            <w:pPr>
              <w:jc w:val="both"/>
              <w:rPr>
                <w:rFonts w:asciiTheme="minorHAnsi" w:hAnsiTheme="minorHAnsi" w:cstheme="minorHAnsi"/>
                <w:u w:val="single"/>
              </w:rPr>
            </w:pPr>
          </w:p>
        </w:tc>
      </w:tr>
    </w:tbl>
    <w:p w14:paraId="22BCFEDE" w14:textId="77777777" w:rsidR="00A04C82" w:rsidRDefault="00A04C82" w:rsidP="00E204AC">
      <w:pPr>
        <w:jc w:val="both"/>
        <w:rPr>
          <w:rFonts w:asciiTheme="minorHAnsi" w:hAnsiTheme="minorHAnsi" w:cstheme="minorHAnsi"/>
          <w:u w:val="single"/>
        </w:rPr>
      </w:pPr>
    </w:p>
    <w:tbl>
      <w:tblPr>
        <w:tblStyle w:val="Tablaconcuadrcula"/>
        <w:tblW w:w="0" w:type="auto"/>
        <w:tblLook w:val="04A0" w:firstRow="1" w:lastRow="0" w:firstColumn="1" w:lastColumn="0" w:noHBand="0" w:noVBand="1"/>
      </w:tblPr>
      <w:tblGrid>
        <w:gridCol w:w="4253"/>
        <w:gridCol w:w="4241"/>
      </w:tblGrid>
      <w:tr w:rsidR="00BB73CC" w14:paraId="1F555522" w14:textId="77777777" w:rsidTr="005373D8">
        <w:tc>
          <w:tcPr>
            <w:tcW w:w="8644" w:type="dxa"/>
            <w:gridSpan w:val="2"/>
          </w:tcPr>
          <w:p w14:paraId="10C637BF" w14:textId="7A92A637" w:rsidR="00BB73CC" w:rsidRDefault="00BB73CC" w:rsidP="00BB73CC">
            <w:pPr>
              <w:jc w:val="center"/>
              <w:rPr>
                <w:rFonts w:asciiTheme="minorHAnsi" w:hAnsiTheme="minorHAnsi" w:cstheme="minorHAnsi"/>
                <w:u w:val="single"/>
              </w:rPr>
            </w:pPr>
            <w:r w:rsidRPr="00BB73CC">
              <w:rPr>
                <w:rFonts w:asciiTheme="minorHAnsi" w:hAnsiTheme="minorHAnsi" w:cstheme="minorHAnsi"/>
                <w:b/>
                <w:bCs/>
              </w:rPr>
              <w:t>PERSONA FÍSICA</w:t>
            </w:r>
          </w:p>
        </w:tc>
      </w:tr>
      <w:tr w:rsidR="00533F30" w14:paraId="60BDCC95" w14:textId="77777777" w:rsidTr="00533F30">
        <w:tc>
          <w:tcPr>
            <w:tcW w:w="4322" w:type="dxa"/>
          </w:tcPr>
          <w:p w14:paraId="27AFBC6A" w14:textId="52130518" w:rsidR="00533F30" w:rsidRPr="00BB73CC" w:rsidRDefault="00533F30" w:rsidP="00E204AC">
            <w:pPr>
              <w:jc w:val="both"/>
              <w:rPr>
                <w:rFonts w:asciiTheme="minorHAnsi" w:hAnsiTheme="minorHAnsi" w:cstheme="minorHAnsi"/>
              </w:rPr>
            </w:pPr>
            <w:r w:rsidRPr="00BB73CC">
              <w:rPr>
                <w:rFonts w:asciiTheme="minorHAnsi" w:hAnsiTheme="minorHAnsi" w:cstheme="minorHAnsi"/>
              </w:rPr>
              <w:t>FECHA DE NACIMIENTO:</w:t>
            </w:r>
          </w:p>
        </w:tc>
        <w:tc>
          <w:tcPr>
            <w:tcW w:w="4322" w:type="dxa"/>
          </w:tcPr>
          <w:p w14:paraId="1BDBF7CA" w14:textId="1897FC8E" w:rsidR="00533F30" w:rsidRPr="00BB73CC" w:rsidRDefault="00BB73CC" w:rsidP="00E204AC">
            <w:pPr>
              <w:jc w:val="both"/>
              <w:rPr>
                <w:rFonts w:asciiTheme="minorHAnsi" w:hAnsiTheme="minorHAnsi" w:cstheme="minorHAnsi"/>
              </w:rPr>
            </w:pPr>
            <w:r>
              <w:rPr>
                <w:rFonts w:asciiTheme="minorHAnsi" w:hAnsiTheme="minorHAnsi" w:cstheme="minorHAnsi"/>
              </w:rPr>
              <w:t>GÉNERO</w:t>
            </w:r>
            <w:r w:rsidR="00533F30" w:rsidRPr="00BB73CC">
              <w:rPr>
                <w:rFonts w:asciiTheme="minorHAnsi" w:hAnsiTheme="minorHAnsi" w:cstheme="minorHAnsi"/>
              </w:rPr>
              <w:t>:</w:t>
            </w:r>
          </w:p>
        </w:tc>
      </w:tr>
    </w:tbl>
    <w:p w14:paraId="139392B1" w14:textId="77777777" w:rsidR="00533F30" w:rsidRDefault="00533F30" w:rsidP="00E204AC">
      <w:pPr>
        <w:jc w:val="both"/>
        <w:rPr>
          <w:rFonts w:asciiTheme="minorHAnsi" w:hAnsiTheme="minorHAnsi" w:cstheme="minorHAnsi"/>
          <w:u w:val="single"/>
        </w:rPr>
      </w:pPr>
    </w:p>
    <w:p w14:paraId="0AE3F6D4" w14:textId="77777777" w:rsidR="00533F30" w:rsidRDefault="00533F30" w:rsidP="00E204AC">
      <w:pPr>
        <w:jc w:val="both"/>
        <w:rPr>
          <w:rFonts w:asciiTheme="minorHAnsi" w:hAnsiTheme="minorHAnsi" w:cstheme="minorHAnsi"/>
          <w:u w:val="single"/>
        </w:rPr>
      </w:pPr>
    </w:p>
    <w:tbl>
      <w:tblPr>
        <w:tblStyle w:val="Tablaconcuadrcula"/>
        <w:tblW w:w="0" w:type="auto"/>
        <w:tblLook w:val="04A0" w:firstRow="1" w:lastRow="0" w:firstColumn="1" w:lastColumn="0" w:noHBand="0" w:noVBand="1"/>
      </w:tblPr>
      <w:tblGrid>
        <w:gridCol w:w="4239"/>
        <w:gridCol w:w="4255"/>
      </w:tblGrid>
      <w:tr w:rsidR="00224F08" w14:paraId="1CD95D27" w14:textId="77777777" w:rsidTr="001A4329">
        <w:tc>
          <w:tcPr>
            <w:tcW w:w="8644" w:type="dxa"/>
            <w:gridSpan w:val="2"/>
          </w:tcPr>
          <w:p w14:paraId="2986362E" w14:textId="71AF5B7A" w:rsidR="00224F08" w:rsidRPr="00224F08" w:rsidRDefault="00224F08" w:rsidP="00224F08">
            <w:pPr>
              <w:jc w:val="center"/>
              <w:rPr>
                <w:rFonts w:asciiTheme="minorHAnsi" w:hAnsiTheme="minorHAnsi" w:cstheme="minorHAnsi"/>
                <w:b/>
                <w:bCs/>
              </w:rPr>
            </w:pPr>
            <w:r w:rsidRPr="00224F08">
              <w:rPr>
                <w:rFonts w:asciiTheme="minorHAnsi" w:hAnsiTheme="minorHAnsi" w:cstheme="minorHAnsi"/>
                <w:b/>
                <w:bCs/>
              </w:rPr>
              <w:t>PERSONA JURÍDICA</w:t>
            </w:r>
            <w:r>
              <w:rPr>
                <w:rFonts w:asciiTheme="minorHAnsi" w:hAnsiTheme="minorHAnsi" w:cstheme="minorHAnsi"/>
                <w:b/>
                <w:bCs/>
              </w:rPr>
              <w:t xml:space="preserve"> (S.L, COOPERATIVAS…)</w:t>
            </w:r>
          </w:p>
        </w:tc>
      </w:tr>
      <w:tr w:rsidR="00224F08" w14:paraId="3553B3FA" w14:textId="77777777" w:rsidTr="00224F08">
        <w:tc>
          <w:tcPr>
            <w:tcW w:w="4322" w:type="dxa"/>
          </w:tcPr>
          <w:p w14:paraId="59D75DDC" w14:textId="412DF093" w:rsidR="00224F08" w:rsidRDefault="00224F08" w:rsidP="00E204AC">
            <w:pPr>
              <w:jc w:val="both"/>
              <w:rPr>
                <w:rFonts w:asciiTheme="minorHAnsi" w:hAnsiTheme="minorHAnsi" w:cstheme="minorHAnsi"/>
                <w:u w:val="single"/>
              </w:rPr>
            </w:pPr>
            <w:r>
              <w:rPr>
                <w:rFonts w:asciiTheme="minorHAnsi" w:hAnsiTheme="minorHAnsi" w:cstheme="minorHAnsi"/>
              </w:rPr>
              <w:t>CNAE 2009:</w:t>
            </w:r>
          </w:p>
        </w:tc>
        <w:tc>
          <w:tcPr>
            <w:tcW w:w="4322" w:type="dxa"/>
          </w:tcPr>
          <w:p w14:paraId="36389FB5" w14:textId="27357E1B" w:rsidR="00224F08" w:rsidRDefault="00224F08" w:rsidP="00E204AC">
            <w:pPr>
              <w:jc w:val="both"/>
              <w:rPr>
                <w:rFonts w:asciiTheme="minorHAnsi" w:hAnsiTheme="minorHAnsi" w:cstheme="minorHAnsi"/>
                <w:u w:val="single"/>
              </w:rPr>
            </w:pPr>
            <w:r>
              <w:rPr>
                <w:rFonts w:asciiTheme="minorHAnsi" w:hAnsiTheme="minorHAnsi" w:cstheme="minorHAnsi"/>
              </w:rPr>
              <w:t>FECHA CONS</w:t>
            </w:r>
            <w:r w:rsidR="00B36AA6">
              <w:rPr>
                <w:rFonts w:asciiTheme="minorHAnsi" w:hAnsiTheme="minorHAnsi" w:cstheme="minorHAnsi"/>
              </w:rPr>
              <w:t>TI</w:t>
            </w:r>
            <w:r>
              <w:rPr>
                <w:rFonts w:asciiTheme="minorHAnsi" w:hAnsiTheme="minorHAnsi" w:cstheme="minorHAnsi"/>
              </w:rPr>
              <w:t>TUCIÓN:</w:t>
            </w:r>
          </w:p>
        </w:tc>
      </w:tr>
      <w:tr w:rsidR="00224F08" w14:paraId="6226A340" w14:textId="77777777" w:rsidTr="00224F08">
        <w:tc>
          <w:tcPr>
            <w:tcW w:w="4322" w:type="dxa"/>
          </w:tcPr>
          <w:p w14:paraId="672C53C3" w14:textId="1A730063" w:rsidR="00224F08" w:rsidRDefault="00224F08" w:rsidP="00E204AC">
            <w:pPr>
              <w:jc w:val="both"/>
              <w:rPr>
                <w:rFonts w:asciiTheme="minorHAnsi" w:hAnsiTheme="minorHAnsi" w:cstheme="minorHAnsi"/>
                <w:u w:val="single"/>
              </w:rPr>
            </w:pPr>
            <w:r>
              <w:rPr>
                <w:rFonts w:asciiTheme="minorHAnsi" w:hAnsiTheme="minorHAnsi" w:cstheme="minorHAnsi"/>
              </w:rPr>
              <w:t>NÚMERO DE SOCIOS:</w:t>
            </w:r>
          </w:p>
        </w:tc>
        <w:tc>
          <w:tcPr>
            <w:tcW w:w="4322" w:type="dxa"/>
          </w:tcPr>
          <w:p w14:paraId="2A9646CB" w14:textId="78CA9367" w:rsidR="00224F08" w:rsidRDefault="00224F08" w:rsidP="00E204AC">
            <w:pPr>
              <w:jc w:val="both"/>
              <w:rPr>
                <w:rFonts w:asciiTheme="minorHAnsi" w:hAnsiTheme="minorHAnsi" w:cstheme="minorHAnsi"/>
                <w:u w:val="single"/>
              </w:rPr>
            </w:pPr>
            <w:proofErr w:type="spellStart"/>
            <w:r>
              <w:rPr>
                <w:rFonts w:asciiTheme="minorHAnsi" w:hAnsiTheme="minorHAnsi" w:cstheme="minorHAnsi"/>
              </w:rPr>
              <w:t>Nº</w:t>
            </w:r>
            <w:proofErr w:type="spellEnd"/>
            <w:r>
              <w:rPr>
                <w:rFonts w:asciiTheme="minorHAnsi" w:hAnsiTheme="minorHAnsi" w:cstheme="minorHAnsi"/>
              </w:rPr>
              <w:t xml:space="preserve"> TRABAJADORES:</w:t>
            </w:r>
          </w:p>
        </w:tc>
      </w:tr>
      <w:tr w:rsidR="00224F08" w14:paraId="3AE1A167" w14:textId="77777777" w:rsidTr="00224F08">
        <w:tc>
          <w:tcPr>
            <w:tcW w:w="4322" w:type="dxa"/>
          </w:tcPr>
          <w:p w14:paraId="7F51AF5B" w14:textId="48E2864B" w:rsidR="00224F08" w:rsidRDefault="00224F08" w:rsidP="00E204AC">
            <w:pPr>
              <w:jc w:val="both"/>
              <w:rPr>
                <w:rFonts w:asciiTheme="minorHAnsi" w:hAnsiTheme="minorHAnsi" w:cstheme="minorHAnsi"/>
                <w:u w:val="single"/>
              </w:rPr>
            </w:pPr>
            <w:r>
              <w:rPr>
                <w:rFonts w:asciiTheme="minorHAnsi" w:hAnsiTheme="minorHAnsi" w:cstheme="minorHAnsi"/>
              </w:rPr>
              <w:t>VOLUMEN DE NEGOCIO:</w:t>
            </w:r>
          </w:p>
        </w:tc>
        <w:tc>
          <w:tcPr>
            <w:tcW w:w="4322" w:type="dxa"/>
          </w:tcPr>
          <w:p w14:paraId="7BC11F7B" w14:textId="4526B3C0" w:rsidR="00224F08" w:rsidRDefault="00224F08" w:rsidP="00E204AC">
            <w:pPr>
              <w:jc w:val="both"/>
              <w:rPr>
                <w:rFonts w:asciiTheme="minorHAnsi" w:hAnsiTheme="minorHAnsi" w:cstheme="minorHAnsi"/>
                <w:u w:val="single"/>
              </w:rPr>
            </w:pPr>
            <w:r>
              <w:rPr>
                <w:rFonts w:asciiTheme="minorHAnsi" w:hAnsiTheme="minorHAnsi" w:cstheme="minorHAnsi"/>
              </w:rPr>
              <w:t>ACTIVO DEL BALANCE:</w:t>
            </w:r>
          </w:p>
        </w:tc>
      </w:tr>
    </w:tbl>
    <w:p w14:paraId="5BC077F3" w14:textId="77777777" w:rsidR="004C74E6" w:rsidRDefault="004C74E6" w:rsidP="00E204AC">
      <w:pPr>
        <w:jc w:val="both"/>
        <w:rPr>
          <w:rFonts w:asciiTheme="minorHAnsi" w:hAnsiTheme="minorHAnsi" w:cstheme="minorHAnsi"/>
          <w:u w:val="single"/>
        </w:rPr>
      </w:pPr>
    </w:p>
    <w:p w14:paraId="77EC842F" w14:textId="77777777" w:rsidR="00224F08" w:rsidRDefault="00224F08" w:rsidP="00EC71FE">
      <w:pPr>
        <w:jc w:val="both"/>
        <w:rPr>
          <w:rFonts w:ascii="Avenir LT Std 55 Roman" w:hAnsi="Avenir LT Std 55 Roman" w:cs="Calibri"/>
          <w:b/>
          <w:sz w:val="22"/>
          <w:szCs w:val="22"/>
        </w:rPr>
      </w:pPr>
    </w:p>
    <w:tbl>
      <w:tblPr>
        <w:tblStyle w:val="Tablaconcuadrcula"/>
        <w:tblW w:w="0" w:type="auto"/>
        <w:tblLook w:val="04A0" w:firstRow="1" w:lastRow="0" w:firstColumn="1" w:lastColumn="0" w:noHBand="0" w:noVBand="1"/>
      </w:tblPr>
      <w:tblGrid>
        <w:gridCol w:w="4247"/>
        <w:gridCol w:w="4247"/>
      </w:tblGrid>
      <w:tr w:rsidR="00224F08" w14:paraId="4FCF2C6D" w14:textId="77777777" w:rsidTr="00A77613">
        <w:tc>
          <w:tcPr>
            <w:tcW w:w="8644" w:type="dxa"/>
            <w:gridSpan w:val="2"/>
          </w:tcPr>
          <w:p w14:paraId="0F0F0F6B" w14:textId="7D576129" w:rsidR="00224F08" w:rsidRPr="00B36AA6" w:rsidRDefault="00224F08" w:rsidP="00224F08">
            <w:pPr>
              <w:jc w:val="both"/>
              <w:rPr>
                <w:rFonts w:asciiTheme="minorHAnsi" w:hAnsiTheme="minorHAnsi" w:cstheme="minorHAnsi"/>
                <w:b/>
                <w:bCs/>
                <w:u w:val="single"/>
              </w:rPr>
            </w:pPr>
            <w:r w:rsidRPr="00B36AA6">
              <w:rPr>
                <w:rFonts w:asciiTheme="minorHAnsi" w:hAnsiTheme="minorHAnsi" w:cstheme="minorHAnsi"/>
                <w:b/>
              </w:rPr>
              <w:t>EL SOLICITANTE O LOS SOCIOS, ¿PARTICIPA, ESTÁ PARTICIPADO O EXISTE ALGÚN TIPO DE VINCULACIÓN O ASOCIACIÓN CON OTRAS EMPRESAS?</w:t>
            </w:r>
          </w:p>
        </w:tc>
      </w:tr>
      <w:tr w:rsidR="00224F08" w14:paraId="73F1786D" w14:textId="77777777" w:rsidTr="00224F08">
        <w:tc>
          <w:tcPr>
            <w:tcW w:w="4322" w:type="dxa"/>
          </w:tcPr>
          <w:p w14:paraId="59E8200C" w14:textId="28A6DD83" w:rsidR="00224F08" w:rsidRPr="00224F08" w:rsidRDefault="00224F08" w:rsidP="00EC71FE">
            <w:pPr>
              <w:jc w:val="both"/>
              <w:rPr>
                <w:rFonts w:asciiTheme="minorHAnsi" w:hAnsiTheme="minorHAnsi" w:cstheme="minorHAnsi"/>
              </w:rPr>
            </w:pPr>
            <w:r w:rsidRPr="00224F08">
              <w:rPr>
                <w:rFonts w:asciiTheme="minorHAnsi" w:hAnsiTheme="minorHAnsi" w:cstheme="minorHAnsi"/>
              </w:rPr>
              <w:t>SI</w:t>
            </w:r>
          </w:p>
        </w:tc>
        <w:tc>
          <w:tcPr>
            <w:tcW w:w="4322" w:type="dxa"/>
          </w:tcPr>
          <w:p w14:paraId="39224D05" w14:textId="436D5A45" w:rsidR="00224F08" w:rsidRPr="00224F08" w:rsidRDefault="00224F08" w:rsidP="00EC71FE">
            <w:pPr>
              <w:jc w:val="both"/>
              <w:rPr>
                <w:rFonts w:asciiTheme="minorHAnsi" w:hAnsiTheme="minorHAnsi" w:cstheme="minorHAnsi"/>
              </w:rPr>
            </w:pPr>
            <w:r w:rsidRPr="00224F08">
              <w:rPr>
                <w:rFonts w:asciiTheme="minorHAnsi" w:hAnsiTheme="minorHAnsi" w:cstheme="minorHAnsi"/>
              </w:rPr>
              <w:t>NO</w:t>
            </w:r>
          </w:p>
        </w:tc>
      </w:tr>
    </w:tbl>
    <w:p w14:paraId="2ECFA59B" w14:textId="2B3C3635" w:rsidR="00224F08" w:rsidRDefault="00224F08" w:rsidP="00EC71FE">
      <w:pPr>
        <w:jc w:val="both"/>
        <w:rPr>
          <w:rFonts w:asciiTheme="minorHAnsi" w:hAnsiTheme="minorHAnsi" w:cstheme="minorHAnsi"/>
          <w:b/>
          <w:bCs/>
          <w:u w:val="single"/>
        </w:rPr>
      </w:pPr>
    </w:p>
    <w:p w14:paraId="7AB66227" w14:textId="77777777" w:rsidR="00A04C82" w:rsidRDefault="00A04C82" w:rsidP="00EC71FE">
      <w:pPr>
        <w:jc w:val="both"/>
        <w:rPr>
          <w:rFonts w:asciiTheme="minorHAnsi" w:hAnsiTheme="minorHAnsi" w:cstheme="minorHAnsi"/>
          <w:b/>
          <w:bCs/>
          <w:u w:val="single"/>
        </w:rPr>
      </w:pPr>
    </w:p>
    <w:p w14:paraId="367CF2EC" w14:textId="644946ED" w:rsidR="00EC71FE" w:rsidRPr="001D5403" w:rsidRDefault="00BB73CC" w:rsidP="00EC71FE">
      <w:pPr>
        <w:jc w:val="both"/>
        <w:rPr>
          <w:rFonts w:asciiTheme="minorHAnsi" w:hAnsiTheme="minorHAnsi" w:cstheme="minorHAnsi"/>
          <w:b/>
          <w:bCs/>
          <w:u w:val="single"/>
        </w:rPr>
      </w:pPr>
      <w:proofErr w:type="spellStart"/>
      <w:r>
        <w:rPr>
          <w:rFonts w:asciiTheme="minorHAnsi" w:hAnsiTheme="minorHAnsi" w:cstheme="minorHAnsi"/>
          <w:b/>
          <w:bCs/>
          <w:u w:val="single"/>
        </w:rPr>
        <w:t>Nº</w:t>
      </w:r>
      <w:proofErr w:type="spellEnd"/>
      <w:r>
        <w:rPr>
          <w:rFonts w:asciiTheme="minorHAnsi" w:hAnsiTheme="minorHAnsi" w:cstheme="minorHAnsi"/>
          <w:b/>
          <w:bCs/>
          <w:u w:val="single"/>
        </w:rPr>
        <w:t xml:space="preserve"> DE</w:t>
      </w:r>
      <w:r w:rsidR="00EC71FE">
        <w:rPr>
          <w:rFonts w:asciiTheme="minorHAnsi" w:hAnsiTheme="minorHAnsi" w:cstheme="minorHAnsi"/>
          <w:b/>
          <w:bCs/>
          <w:u w:val="single"/>
        </w:rPr>
        <w:t xml:space="preserve"> CUENTA BANCARIA EN EL QUE SE INGRESARÍA LA SUBVENCIÓN</w:t>
      </w:r>
      <w:r w:rsidR="00EC71FE" w:rsidRPr="001D5403">
        <w:rPr>
          <w:rFonts w:asciiTheme="minorHAnsi" w:hAnsiTheme="minorHAnsi" w:cstheme="minorHAnsi"/>
          <w:b/>
          <w:bCs/>
          <w:u w:val="single"/>
        </w:rPr>
        <w:t>:</w:t>
      </w:r>
    </w:p>
    <w:p w14:paraId="728026AA" w14:textId="77777777" w:rsidR="00EC71FE" w:rsidRPr="00115203" w:rsidRDefault="00EC71FE" w:rsidP="00EC71FE">
      <w:pPr>
        <w:jc w:val="both"/>
        <w:rPr>
          <w:rFonts w:asciiTheme="minorHAnsi" w:hAnsiTheme="minorHAnsi" w:cstheme="minorHAnsi"/>
          <w:u w:val="single"/>
        </w:rPr>
      </w:pPr>
    </w:p>
    <w:p w14:paraId="39584D48" w14:textId="77777777" w:rsidR="00EC71FE" w:rsidRPr="00115203" w:rsidRDefault="00EC71FE" w:rsidP="00EC71FE">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39ABD87" w14:textId="77777777" w:rsidR="00EC71FE" w:rsidRDefault="00EC71FE" w:rsidP="00E204AC">
      <w:pPr>
        <w:jc w:val="both"/>
        <w:rPr>
          <w:rFonts w:asciiTheme="minorHAnsi" w:hAnsiTheme="minorHAnsi" w:cstheme="minorHAnsi"/>
          <w:b/>
          <w:bCs/>
          <w:u w:val="single"/>
        </w:rPr>
      </w:pPr>
    </w:p>
    <w:p w14:paraId="70822FB2" w14:textId="77777777" w:rsidR="00BB73CC" w:rsidRPr="001D5403" w:rsidRDefault="00BB73CC" w:rsidP="00BB73CC">
      <w:pPr>
        <w:jc w:val="both"/>
        <w:rPr>
          <w:rFonts w:asciiTheme="minorHAnsi" w:hAnsiTheme="minorHAnsi" w:cstheme="minorHAnsi"/>
          <w:b/>
          <w:bCs/>
          <w:u w:val="single"/>
        </w:rPr>
      </w:pPr>
      <w:r w:rsidRPr="001D5403">
        <w:rPr>
          <w:rFonts w:asciiTheme="minorHAnsi" w:hAnsiTheme="minorHAnsi" w:cstheme="minorHAnsi"/>
          <w:b/>
          <w:bCs/>
          <w:u w:val="single"/>
        </w:rPr>
        <w:t>TÍTULO DEL PROYECTO:</w:t>
      </w:r>
    </w:p>
    <w:p w14:paraId="4D6CB65A" w14:textId="77777777" w:rsidR="00BB73CC" w:rsidRPr="00115203" w:rsidRDefault="00BB73CC" w:rsidP="00BB73CC">
      <w:pPr>
        <w:jc w:val="both"/>
        <w:rPr>
          <w:rFonts w:asciiTheme="minorHAnsi" w:hAnsiTheme="minorHAnsi" w:cstheme="minorHAnsi"/>
          <w:u w:val="single"/>
        </w:rPr>
      </w:pPr>
    </w:p>
    <w:p w14:paraId="5E9C69BE" w14:textId="77777777" w:rsidR="00BB73CC" w:rsidRPr="00115203"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015D5B9" w14:textId="77777777" w:rsidR="00EC71FE" w:rsidRDefault="00EC71FE" w:rsidP="003767FB">
      <w:pPr>
        <w:jc w:val="both"/>
        <w:rPr>
          <w:rFonts w:asciiTheme="minorHAnsi" w:hAnsiTheme="minorHAnsi" w:cstheme="minorHAnsi"/>
          <w:u w:val="single"/>
        </w:rPr>
      </w:pPr>
    </w:p>
    <w:p w14:paraId="08446D15" w14:textId="77777777" w:rsidR="00BB73CC" w:rsidRPr="001D5403" w:rsidRDefault="00BB73CC" w:rsidP="00BB73CC">
      <w:pPr>
        <w:jc w:val="both"/>
        <w:rPr>
          <w:rFonts w:asciiTheme="minorHAnsi" w:hAnsiTheme="minorHAnsi" w:cstheme="minorHAnsi"/>
          <w:b/>
          <w:bCs/>
          <w:u w:val="single"/>
        </w:rPr>
      </w:pPr>
      <w:r w:rsidRPr="001D5403">
        <w:rPr>
          <w:rFonts w:asciiTheme="minorHAnsi" w:hAnsiTheme="minorHAnsi" w:cstheme="minorHAnsi"/>
          <w:b/>
          <w:bCs/>
          <w:u w:val="single"/>
        </w:rPr>
        <w:t>DIRECCIÓN DEL EMPLAZAMIENTO DE LA INVERSIÓN:</w:t>
      </w:r>
    </w:p>
    <w:p w14:paraId="0E44EC90" w14:textId="2BDDF2D0" w:rsidR="00D33BAF" w:rsidRDefault="00D33BAF"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67B74E50" w14:textId="77777777" w:rsidR="00B36AA6" w:rsidRDefault="00B36AA6"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1FC76BE" w14:textId="77777777" w:rsidR="006120CC" w:rsidRDefault="006120CC"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216108C5" w14:textId="2DD4EA03" w:rsidR="006120CC" w:rsidRDefault="006120CC"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Longitud (ubicación de la inversión en Google </w:t>
      </w:r>
      <w:proofErr w:type="spellStart"/>
      <w:r>
        <w:rPr>
          <w:rFonts w:asciiTheme="minorHAnsi" w:hAnsiTheme="minorHAnsi" w:cstheme="minorHAnsi"/>
        </w:rPr>
        <w:t>Maps</w:t>
      </w:r>
      <w:proofErr w:type="spellEnd"/>
      <w:r>
        <w:rPr>
          <w:rFonts w:asciiTheme="minorHAnsi" w:hAnsiTheme="minorHAnsi" w:cstheme="minorHAnsi"/>
        </w:rPr>
        <w:t>):</w:t>
      </w:r>
    </w:p>
    <w:p w14:paraId="5D0B953E" w14:textId="5D69183A" w:rsidR="006120CC" w:rsidRPr="006120CC" w:rsidRDefault="006120CC"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Latitud:</w:t>
      </w:r>
    </w:p>
    <w:p w14:paraId="6817E65E" w14:textId="77777777" w:rsidR="00D33BAF" w:rsidRDefault="00D33BAF" w:rsidP="003767FB">
      <w:pPr>
        <w:jc w:val="both"/>
        <w:rPr>
          <w:rFonts w:asciiTheme="minorHAnsi" w:hAnsiTheme="minorHAnsi" w:cstheme="minorHAnsi"/>
          <w:b/>
          <w:bCs/>
          <w:u w:val="single"/>
        </w:rPr>
      </w:pPr>
    </w:p>
    <w:p w14:paraId="616ABEB7" w14:textId="77777777" w:rsidR="00BB73CC" w:rsidRDefault="00BB73CC" w:rsidP="003767FB">
      <w:pPr>
        <w:jc w:val="both"/>
        <w:rPr>
          <w:rFonts w:asciiTheme="minorHAnsi" w:hAnsiTheme="minorHAnsi" w:cstheme="minorHAnsi"/>
          <w:b/>
          <w:bCs/>
          <w:u w:val="single"/>
        </w:rPr>
      </w:pPr>
    </w:p>
    <w:p w14:paraId="03B4A61E" w14:textId="77777777" w:rsidR="00BB73CC" w:rsidRDefault="00BB73CC" w:rsidP="003767FB">
      <w:pPr>
        <w:jc w:val="both"/>
        <w:rPr>
          <w:rFonts w:asciiTheme="minorHAnsi" w:hAnsiTheme="minorHAnsi" w:cstheme="minorHAnsi"/>
          <w:b/>
          <w:bCs/>
          <w:u w:val="single"/>
        </w:rPr>
      </w:pPr>
    </w:p>
    <w:p w14:paraId="039B4074" w14:textId="4E395DDB" w:rsidR="003767FB" w:rsidRPr="001D5403" w:rsidRDefault="003767FB" w:rsidP="003767FB">
      <w:pPr>
        <w:jc w:val="both"/>
        <w:rPr>
          <w:rFonts w:asciiTheme="minorHAnsi" w:hAnsiTheme="minorHAnsi" w:cstheme="minorHAnsi"/>
          <w:b/>
          <w:bCs/>
          <w:u w:val="single"/>
        </w:rPr>
      </w:pPr>
      <w:r w:rsidRPr="001D5403">
        <w:rPr>
          <w:rFonts w:asciiTheme="minorHAnsi" w:hAnsiTheme="minorHAnsi" w:cstheme="minorHAnsi"/>
          <w:b/>
          <w:bCs/>
          <w:u w:val="single"/>
        </w:rPr>
        <w:lastRenderedPageBreak/>
        <w:t>DESCRIPCIÓN DE LA ACTIVIDAD QUE REALIZARÁ</w:t>
      </w:r>
    </w:p>
    <w:p w14:paraId="76045337" w14:textId="77777777" w:rsidR="003767FB" w:rsidRPr="00115203" w:rsidRDefault="003767FB" w:rsidP="00E204AC">
      <w:pPr>
        <w:jc w:val="both"/>
        <w:rPr>
          <w:rFonts w:asciiTheme="minorHAnsi" w:hAnsiTheme="minorHAnsi" w:cstheme="minorHAnsi"/>
          <w:u w:val="single"/>
        </w:rPr>
      </w:pPr>
    </w:p>
    <w:p w14:paraId="1EF96436"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60862F93"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458F6E78"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2A8DDDA4"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F7CB392"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0E01BD76"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3CE0E0A"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42FD7BFC"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18A512F"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02593B5D"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3447169C"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263B1E84"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450E6F24" w14:textId="77777777" w:rsidR="003767FB" w:rsidRPr="00115203" w:rsidRDefault="003767FB" w:rsidP="00115203">
      <w:pPr>
        <w:jc w:val="both"/>
        <w:rPr>
          <w:rFonts w:asciiTheme="minorHAnsi" w:hAnsiTheme="minorHAnsi" w:cstheme="minorHAnsi"/>
          <w:u w:val="single"/>
        </w:rPr>
      </w:pPr>
    </w:p>
    <w:p w14:paraId="5ADB6E83" w14:textId="77777777" w:rsidR="00BB73CC" w:rsidRDefault="00BB73CC" w:rsidP="00E204AC">
      <w:pPr>
        <w:jc w:val="both"/>
        <w:rPr>
          <w:rFonts w:asciiTheme="minorHAnsi" w:hAnsiTheme="minorHAnsi" w:cstheme="minorHAnsi"/>
          <w:b/>
          <w:bCs/>
          <w:u w:val="single"/>
        </w:rPr>
      </w:pPr>
    </w:p>
    <w:p w14:paraId="31AE0EFF" w14:textId="0319D970" w:rsidR="00BB73CC" w:rsidRDefault="00BB73CC" w:rsidP="00E204AC">
      <w:pPr>
        <w:jc w:val="both"/>
        <w:rPr>
          <w:rFonts w:asciiTheme="minorHAnsi" w:hAnsiTheme="minorHAnsi" w:cstheme="minorHAnsi"/>
          <w:b/>
          <w:bCs/>
          <w:u w:val="single"/>
        </w:rPr>
      </w:pPr>
      <w:r>
        <w:rPr>
          <w:rFonts w:asciiTheme="minorHAnsi" w:hAnsiTheme="minorHAnsi" w:cstheme="minorHAnsi"/>
          <w:b/>
          <w:bCs/>
          <w:u w:val="single"/>
        </w:rPr>
        <w:t>OBJETIVOS Y RESULTADOS ESPERADOS</w:t>
      </w:r>
    </w:p>
    <w:p w14:paraId="41E23C39" w14:textId="77777777" w:rsidR="00BB73CC" w:rsidRDefault="00BB73CC" w:rsidP="00E204AC">
      <w:pPr>
        <w:jc w:val="both"/>
        <w:rPr>
          <w:rFonts w:asciiTheme="minorHAnsi" w:hAnsiTheme="minorHAnsi" w:cstheme="minorHAnsi"/>
          <w:b/>
          <w:bCs/>
          <w:u w:val="single"/>
        </w:rPr>
      </w:pPr>
    </w:p>
    <w:p w14:paraId="24D44F36"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4759E858"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50C4ADA0"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22FA6F85"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60A3E703"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26E11098"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7E59A98C"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7EC553A3" w14:textId="77777777" w:rsidR="00BB73CC" w:rsidRDefault="00BB73CC" w:rsidP="00E204AC">
      <w:pPr>
        <w:jc w:val="both"/>
        <w:rPr>
          <w:rFonts w:asciiTheme="minorHAnsi" w:hAnsiTheme="minorHAnsi" w:cstheme="minorHAnsi"/>
          <w:b/>
          <w:bCs/>
          <w:u w:val="single"/>
        </w:rPr>
      </w:pPr>
    </w:p>
    <w:p w14:paraId="5774F43B" w14:textId="2DBB1FF2" w:rsidR="001D2CAE" w:rsidRPr="001D5403" w:rsidRDefault="00E36601" w:rsidP="00E204AC">
      <w:pPr>
        <w:jc w:val="both"/>
        <w:rPr>
          <w:rFonts w:asciiTheme="minorHAnsi" w:hAnsiTheme="minorHAnsi" w:cstheme="minorHAnsi"/>
          <w:b/>
          <w:bCs/>
          <w:u w:val="single"/>
        </w:rPr>
      </w:pPr>
      <w:r w:rsidRPr="001D5403">
        <w:rPr>
          <w:rFonts w:asciiTheme="minorHAnsi" w:hAnsiTheme="minorHAnsi" w:cstheme="minorHAnsi"/>
          <w:b/>
          <w:bCs/>
          <w:u w:val="single"/>
        </w:rPr>
        <w:t>OBSERVACIONES COMPLEMENTARIAS</w:t>
      </w:r>
      <w:r w:rsidR="003767FB" w:rsidRPr="001D5403">
        <w:rPr>
          <w:rFonts w:asciiTheme="minorHAnsi" w:hAnsiTheme="minorHAnsi" w:cstheme="minorHAnsi"/>
          <w:b/>
          <w:bCs/>
          <w:u w:val="single"/>
        </w:rPr>
        <w:t>:</w:t>
      </w:r>
    </w:p>
    <w:p w14:paraId="3BFF1007" w14:textId="77777777" w:rsidR="003767FB" w:rsidRPr="00115203" w:rsidRDefault="003767FB" w:rsidP="00115203">
      <w:pPr>
        <w:jc w:val="both"/>
        <w:rPr>
          <w:rFonts w:asciiTheme="minorHAnsi" w:hAnsiTheme="minorHAnsi" w:cstheme="minorHAnsi"/>
          <w:u w:val="single"/>
        </w:rPr>
      </w:pPr>
    </w:p>
    <w:p w14:paraId="4316C3B8"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B5F4841"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163BA5B"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9F11F9C"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2566289"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70F0AD1" w14:textId="77777777" w:rsidR="001D2CAE" w:rsidRPr="00115203" w:rsidRDefault="001D2CAE"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DD64509" w14:textId="6A32DCA5" w:rsidR="00E204AC" w:rsidRPr="00115203" w:rsidRDefault="00D33BAF" w:rsidP="00BB73CC">
      <w:pPr>
        <w:spacing w:after="200" w:line="276" w:lineRule="auto"/>
        <w:rPr>
          <w:rFonts w:asciiTheme="minorHAnsi" w:hAnsiTheme="minorHAnsi" w:cstheme="minorHAnsi"/>
          <w:b/>
          <w:sz w:val="36"/>
          <w:szCs w:val="36"/>
          <w:u w:val="single"/>
        </w:rPr>
      </w:pPr>
      <w:r>
        <w:rPr>
          <w:rFonts w:asciiTheme="minorHAnsi" w:hAnsiTheme="minorHAnsi" w:cstheme="minorHAnsi"/>
          <w:b/>
          <w:sz w:val="36"/>
          <w:szCs w:val="36"/>
          <w:u w:val="single"/>
        </w:rPr>
        <w:br w:type="page"/>
      </w:r>
      <w:r w:rsidR="00E204AC" w:rsidRPr="00115203">
        <w:rPr>
          <w:rFonts w:asciiTheme="minorHAnsi" w:hAnsiTheme="minorHAnsi" w:cstheme="minorHAnsi"/>
          <w:b/>
          <w:sz w:val="36"/>
          <w:szCs w:val="36"/>
          <w:u w:val="single"/>
        </w:rPr>
        <w:lastRenderedPageBreak/>
        <w:t>EXPLICACIÓN DEL CUMPLIMIENTO DE LOS SIGUIENTES CRITERIOS DE SELECCIÓN</w:t>
      </w:r>
    </w:p>
    <w:p w14:paraId="0023624F" w14:textId="77777777" w:rsidR="001D2CAE" w:rsidRPr="00115203" w:rsidRDefault="001D2CAE" w:rsidP="00E204AC">
      <w:pPr>
        <w:jc w:val="both"/>
        <w:rPr>
          <w:rFonts w:asciiTheme="minorHAnsi" w:hAnsiTheme="minorHAnsi" w:cstheme="minorHAnsi"/>
          <w:b/>
          <w:sz w:val="28"/>
          <w:szCs w:val="28"/>
          <w:u w:val="single"/>
        </w:rPr>
      </w:pPr>
    </w:p>
    <w:p w14:paraId="687F23B9" w14:textId="77777777" w:rsidR="00E204AC" w:rsidRPr="00115203" w:rsidRDefault="00E204AC" w:rsidP="00E204AC">
      <w:pPr>
        <w:jc w:val="both"/>
        <w:rPr>
          <w:rFonts w:asciiTheme="minorHAnsi" w:hAnsiTheme="minorHAnsi" w:cstheme="minorHAnsi"/>
          <w:i/>
        </w:rPr>
      </w:pPr>
      <w:r w:rsidRPr="00115203">
        <w:rPr>
          <w:rFonts w:asciiTheme="minorHAnsi" w:hAnsiTheme="minorHAnsi" w:cstheme="minorHAnsi"/>
          <w:i/>
        </w:rPr>
        <w:t>*En caso de que se considere que no se cumple el criterio</w:t>
      </w:r>
      <w:r w:rsidR="0099229D" w:rsidRPr="00115203">
        <w:rPr>
          <w:rFonts w:asciiTheme="minorHAnsi" w:hAnsiTheme="minorHAnsi" w:cstheme="minorHAnsi"/>
          <w:i/>
        </w:rPr>
        <w:t xml:space="preserve"> se debe indicar “No se cumple”</w:t>
      </w:r>
    </w:p>
    <w:p w14:paraId="708A64CB" w14:textId="77777777" w:rsidR="00E204AC" w:rsidRPr="00115203" w:rsidRDefault="00E204AC" w:rsidP="00E204AC">
      <w:pPr>
        <w:jc w:val="both"/>
        <w:rPr>
          <w:rFonts w:asciiTheme="minorHAnsi" w:hAnsiTheme="minorHAnsi" w:cstheme="minorHAnsi"/>
          <w:u w:val="single"/>
        </w:rPr>
      </w:pPr>
    </w:p>
    <w:p w14:paraId="0849C040" w14:textId="77777777" w:rsidR="00E204AC" w:rsidRPr="00115203" w:rsidRDefault="002147E0" w:rsidP="00E204AC">
      <w:pPr>
        <w:jc w:val="both"/>
        <w:rPr>
          <w:rFonts w:asciiTheme="minorHAnsi" w:hAnsiTheme="minorHAnsi" w:cstheme="minorHAnsi"/>
          <w:b/>
          <w:u w:val="single"/>
        </w:rPr>
      </w:pPr>
      <w:r w:rsidRPr="00115203">
        <w:rPr>
          <w:rFonts w:asciiTheme="minorHAnsi" w:hAnsiTheme="minorHAnsi" w:cstheme="minorHAnsi"/>
          <w:b/>
          <w:u w:val="single"/>
        </w:rPr>
        <w:t>1.-</w:t>
      </w:r>
      <w:r w:rsidR="00E204AC" w:rsidRPr="00115203">
        <w:rPr>
          <w:rFonts w:asciiTheme="minorHAnsi" w:hAnsiTheme="minorHAnsi" w:cstheme="minorHAnsi"/>
          <w:b/>
          <w:u w:val="single"/>
        </w:rPr>
        <w:t>Creación y mantenimiento de empleo.</w:t>
      </w:r>
    </w:p>
    <w:p w14:paraId="3DC23116" w14:textId="77777777"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Se considerará creación de empleo, el incremento neto de la plantilla, respecto al promedio de plantilla mantenida en el último año anterior a la solicitud. Se valorará en empleo creado en equivalente a tiempo completo (ETC).</w:t>
      </w:r>
    </w:p>
    <w:p w14:paraId="5DE20137" w14:textId="77777777"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El traslado de empleo al territorio en jornada completa y exclusiva, también obtiene estos puntos.</w:t>
      </w:r>
    </w:p>
    <w:p w14:paraId="42558E38" w14:textId="77777777" w:rsidR="00115203" w:rsidRPr="00115203" w:rsidRDefault="00115203" w:rsidP="00115203">
      <w:pPr>
        <w:jc w:val="both"/>
        <w:rPr>
          <w:rFonts w:asciiTheme="minorHAnsi" w:hAnsiTheme="minorHAnsi" w:cstheme="minorHAnsi"/>
          <w:sz w:val="20"/>
          <w:szCs w:val="20"/>
        </w:rPr>
      </w:pPr>
    </w:p>
    <w:p w14:paraId="673DE21E" w14:textId="2D3C2FF7"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Creación de 3 o más empleos, 50 puntos.</w:t>
      </w:r>
    </w:p>
    <w:p w14:paraId="4C1888B1" w14:textId="7908E16E"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Creación de 2 a 2,99 empleos, 45 puntos.</w:t>
      </w:r>
    </w:p>
    <w:p w14:paraId="6440C870" w14:textId="64BD3CD5"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Creación de 1 a 1,99 empleos, 40 puntos.</w:t>
      </w:r>
    </w:p>
    <w:p w14:paraId="24565E3C" w14:textId="4AD3AB98"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Creación de 0,3 a 0,99 empleos, 30 puntos.</w:t>
      </w:r>
    </w:p>
    <w:p w14:paraId="2069ECB4" w14:textId="356AB57E"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Consolidación de empleo 20 puntos.</w:t>
      </w:r>
    </w:p>
    <w:p w14:paraId="1AAA851E" w14:textId="77777777" w:rsidR="00115203" w:rsidRPr="00115203" w:rsidRDefault="00115203" w:rsidP="00115203">
      <w:pPr>
        <w:jc w:val="both"/>
        <w:rPr>
          <w:rFonts w:asciiTheme="minorHAnsi" w:hAnsiTheme="minorHAnsi" w:cstheme="minorHAnsi"/>
          <w:sz w:val="20"/>
          <w:szCs w:val="20"/>
        </w:rPr>
      </w:pPr>
    </w:p>
    <w:p w14:paraId="1EDB73A1" w14:textId="77777777" w:rsidR="00474F9C" w:rsidRPr="00115203" w:rsidRDefault="00474F9C"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63EFAAC6" w14:textId="77777777" w:rsidR="00474F9C" w:rsidRPr="00115203" w:rsidRDefault="00474F9C"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7C774C1C" w14:textId="77777777" w:rsidR="00E204AC" w:rsidRPr="00115203" w:rsidRDefault="00E204AC"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07AFDABE" w14:textId="77777777" w:rsidR="002147E0" w:rsidRPr="00115203" w:rsidRDefault="002147E0"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00675536" w14:textId="77777777" w:rsidR="001D2CAE" w:rsidRDefault="001D2CAE" w:rsidP="00E204AC">
      <w:pPr>
        <w:spacing w:after="200" w:line="276" w:lineRule="auto"/>
        <w:contextualSpacing/>
        <w:jc w:val="both"/>
        <w:rPr>
          <w:rFonts w:asciiTheme="minorHAnsi" w:hAnsiTheme="minorHAnsi" w:cstheme="minorHAnsi"/>
          <w:b/>
          <w:u w:val="single"/>
          <w:lang w:eastAsia="en-US"/>
        </w:rPr>
      </w:pPr>
    </w:p>
    <w:p w14:paraId="173CB636" w14:textId="6B02F655" w:rsidR="002147E0" w:rsidRPr="00115203" w:rsidRDefault="00D759C7" w:rsidP="002147E0">
      <w:pPr>
        <w:jc w:val="both"/>
        <w:rPr>
          <w:rFonts w:asciiTheme="minorHAnsi" w:hAnsiTheme="minorHAnsi" w:cstheme="minorHAnsi"/>
          <w:b/>
          <w:u w:val="single"/>
        </w:rPr>
      </w:pPr>
      <w:r w:rsidRPr="00D759C7">
        <w:rPr>
          <w:rFonts w:asciiTheme="minorHAnsi" w:hAnsiTheme="minorHAnsi" w:cstheme="minorHAnsi"/>
          <w:b/>
          <w:u w:val="single"/>
        </w:rPr>
        <w:t>2. Cohesión territorial.</w:t>
      </w:r>
    </w:p>
    <w:p w14:paraId="6B87F716" w14:textId="77777777"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Puntuación asignada a cada municipio en los criterios de valoración territorial fijados en la ORDEN VMV/251/2023, de 9 de marzo, por la que se convocan subvenciones para la realización, durante el año 2023, de actuaciones relacionadas con el desarrollo de la Directriz Especial de Política Demográfica y contra la Despoblación con cargo al Fondo de Cohesión Territorial por entidades locales. La puntuación se redondea a número entero quedando los pueblos con los siguientes puntos:</w:t>
      </w:r>
    </w:p>
    <w:p w14:paraId="70A39AAB" w14:textId="6E1C639A" w:rsidR="00D759C7" w:rsidRPr="00D759C7" w:rsidRDefault="00D759C7" w:rsidP="00D759C7">
      <w:pPr>
        <w:jc w:val="both"/>
        <w:rPr>
          <w:rFonts w:asciiTheme="minorHAnsi" w:hAnsiTheme="minorHAnsi" w:cstheme="minorHAnsi"/>
          <w:sz w:val="20"/>
          <w:szCs w:val="20"/>
        </w:rPr>
      </w:pPr>
      <w:proofErr w:type="spellStart"/>
      <w:r w:rsidRPr="00D759C7">
        <w:rPr>
          <w:rFonts w:asciiTheme="minorHAnsi" w:hAnsiTheme="minorHAnsi" w:cstheme="minorHAnsi"/>
          <w:sz w:val="20"/>
          <w:szCs w:val="20"/>
        </w:rPr>
        <w:t>Almochuel</w:t>
      </w:r>
      <w:proofErr w:type="spellEnd"/>
      <w:r w:rsidRPr="00D759C7">
        <w:rPr>
          <w:rFonts w:asciiTheme="minorHAnsi" w:hAnsiTheme="minorHAnsi" w:cstheme="minorHAnsi"/>
          <w:sz w:val="20"/>
          <w:szCs w:val="20"/>
        </w:rPr>
        <w:t>: 17 puntos.</w:t>
      </w:r>
    </w:p>
    <w:p w14:paraId="4F7185A9" w14:textId="5225EFF3"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Almonacid de la Cuba: 16 puntos.</w:t>
      </w:r>
    </w:p>
    <w:p w14:paraId="512181D4" w14:textId="1473116D"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Azuara: 14 puntos.</w:t>
      </w:r>
    </w:p>
    <w:p w14:paraId="0D7E8F44" w14:textId="1D703567"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Belchite: 5 puntos.</w:t>
      </w:r>
    </w:p>
    <w:p w14:paraId="4B4AD0BC" w14:textId="74BD69BC"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Codo: 16 puntos.</w:t>
      </w:r>
    </w:p>
    <w:p w14:paraId="10369C82" w14:textId="218E4FC7"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Fuendetodos: 16 puntos.</w:t>
      </w:r>
    </w:p>
    <w:p w14:paraId="1A1EE366" w14:textId="6B975025"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Lagata: 18 puntos.</w:t>
      </w:r>
    </w:p>
    <w:p w14:paraId="2E066E10" w14:textId="0E459E97"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Lécera: 13 puntos.</w:t>
      </w:r>
    </w:p>
    <w:p w14:paraId="47B92385" w14:textId="1FE1BE74"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Letux: 17 puntos.</w:t>
      </w:r>
    </w:p>
    <w:p w14:paraId="249478A3" w14:textId="32543970" w:rsidR="00D759C7" w:rsidRPr="00D759C7" w:rsidRDefault="00D759C7" w:rsidP="00D759C7">
      <w:pPr>
        <w:jc w:val="both"/>
        <w:rPr>
          <w:rFonts w:asciiTheme="minorHAnsi" w:hAnsiTheme="minorHAnsi" w:cstheme="minorHAnsi"/>
          <w:sz w:val="20"/>
          <w:szCs w:val="20"/>
        </w:rPr>
      </w:pPr>
      <w:proofErr w:type="spellStart"/>
      <w:r w:rsidRPr="00D759C7">
        <w:rPr>
          <w:rFonts w:asciiTheme="minorHAnsi" w:hAnsiTheme="minorHAnsi" w:cstheme="minorHAnsi"/>
          <w:sz w:val="20"/>
          <w:szCs w:val="20"/>
        </w:rPr>
        <w:t>Moneva</w:t>
      </w:r>
      <w:proofErr w:type="spellEnd"/>
      <w:r w:rsidRPr="00D759C7">
        <w:rPr>
          <w:rFonts w:asciiTheme="minorHAnsi" w:hAnsiTheme="minorHAnsi" w:cstheme="minorHAnsi"/>
          <w:sz w:val="20"/>
          <w:szCs w:val="20"/>
        </w:rPr>
        <w:t>: 16 puntos.</w:t>
      </w:r>
    </w:p>
    <w:p w14:paraId="6EE4DE74" w14:textId="149C826A" w:rsidR="00D759C7" w:rsidRPr="00D759C7" w:rsidRDefault="00D759C7" w:rsidP="00D759C7">
      <w:pPr>
        <w:jc w:val="both"/>
        <w:rPr>
          <w:rFonts w:asciiTheme="minorHAnsi" w:hAnsiTheme="minorHAnsi" w:cstheme="minorHAnsi"/>
          <w:sz w:val="20"/>
          <w:szCs w:val="20"/>
        </w:rPr>
      </w:pPr>
      <w:proofErr w:type="spellStart"/>
      <w:r w:rsidRPr="00D759C7">
        <w:rPr>
          <w:rFonts w:asciiTheme="minorHAnsi" w:hAnsiTheme="minorHAnsi" w:cstheme="minorHAnsi"/>
          <w:sz w:val="20"/>
          <w:szCs w:val="20"/>
        </w:rPr>
        <w:t>Moyuela</w:t>
      </w:r>
      <w:proofErr w:type="spellEnd"/>
      <w:r w:rsidRPr="00D759C7">
        <w:rPr>
          <w:rFonts w:asciiTheme="minorHAnsi" w:hAnsiTheme="minorHAnsi" w:cstheme="minorHAnsi"/>
          <w:sz w:val="20"/>
          <w:szCs w:val="20"/>
        </w:rPr>
        <w:t>: 18 puntos.</w:t>
      </w:r>
    </w:p>
    <w:p w14:paraId="5D36EECA" w14:textId="5343E663"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Plenas: 20 puntos.</w:t>
      </w:r>
    </w:p>
    <w:p w14:paraId="1F73B5E5" w14:textId="6EEA418C"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Puebla de Albortón: 17 puntos.</w:t>
      </w:r>
    </w:p>
    <w:p w14:paraId="3515C4FE" w14:textId="2BE1930B"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 xml:space="preserve">Samper del </w:t>
      </w:r>
      <w:proofErr w:type="spellStart"/>
      <w:r w:rsidRPr="00D759C7">
        <w:rPr>
          <w:rFonts w:asciiTheme="minorHAnsi" w:hAnsiTheme="minorHAnsi" w:cstheme="minorHAnsi"/>
          <w:sz w:val="20"/>
          <w:szCs w:val="20"/>
        </w:rPr>
        <w:t>Salz</w:t>
      </w:r>
      <w:proofErr w:type="spellEnd"/>
      <w:r w:rsidRPr="00D759C7">
        <w:rPr>
          <w:rFonts w:asciiTheme="minorHAnsi" w:hAnsiTheme="minorHAnsi" w:cstheme="minorHAnsi"/>
          <w:sz w:val="20"/>
          <w:szCs w:val="20"/>
        </w:rPr>
        <w:t>: 18 puntos.</w:t>
      </w:r>
    </w:p>
    <w:p w14:paraId="442F91C2" w14:textId="3C8AB789" w:rsidR="002147E0" w:rsidRDefault="00D759C7" w:rsidP="00D759C7">
      <w:pPr>
        <w:jc w:val="both"/>
        <w:rPr>
          <w:rFonts w:asciiTheme="minorHAnsi" w:hAnsiTheme="minorHAnsi" w:cstheme="minorHAnsi"/>
          <w:sz w:val="20"/>
          <w:szCs w:val="20"/>
        </w:rPr>
      </w:pPr>
      <w:r>
        <w:rPr>
          <w:rFonts w:asciiTheme="minorHAnsi" w:hAnsiTheme="minorHAnsi" w:cstheme="minorHAnsi"/>
          <w:sz w:val="20"/>
          <w:szCs w:val="20"/>
        </w:rPr>
        <w:t xml:space="preserve">Valmadrid: </w:t>
      </w:r>
      <w:r w:rsidRPr="00D759C7">
        <w:rPr>
          <w:rFonts w:asciiTheme="minorHAnsi" w:hAnsiTheme="minorHAnsi" w:cstheme="minorHAnsi"/>
          <w:sz w:val="20"/>
          <w:szCs w:val="20"/>
        </w:rPr>
        <w:t>19 puntos.</w:t>
      </w:r>
    </w:p>
    <w:p w14:paraId="73108D6D" w14:textId="77777777" w:rsidR="00D759C7" w:rsidRPr="00115203" w:rsidRDefault="00D759C7" w:rsidP="00D759C7">
      <w:pPr>
        <w:jc w:val="both"/>
        <w:rPr>
          <w:rFonts w:asciiTheme="minorHAnsi" w:hAnsiTheme="minorHAnsi" w:cstheme="minorHAnsi"/>
        </w:rPr>
      </w:pPr>
    </w:p>
    <w:p w14:paraId="1324593D" w14:textId="77777777" w:rsidR="00D759C7" w:rsidRPr="00115203" w:rsidRDefault="00D759C7"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7C1B8214" w14:textId="77777777" w:rsidR="00226ADF" w:rsidRDefault="00226ADF" w:rsidP="00891C53">
      <w:pPr>
        <w:jc w:val="both"/>
        <w:rPr>
          <w:rFonts w:asciiTheme="minorHAnsi" w:hAnsiTheme="minorHAnsi" w:cstheme="minorHAnsi"/>
          <w:b/>
          <w:u w:val="single"/>
          <w:lang w:eastAsia="en-US"/>
        </w:rPr>
      </w:pPr>
    </w:p>
    <w:p w14:paraId="6CB26839" w14:textId="77777777" w:rsidR="00CA3776" w:rsidRDefault="00CA3776">
      <w:pPr>
        <w:spacing w:after="200" w:line="276" w:lineRule="auto"/>
        <w:rPr>
          <w:rFonts w:asciiTheme="minorHAnsi" w:hAnsiTheme="minorHAnsi" w:cstheme="minorHAnsi"/>
          <w:b/>
          <w:u w:val="single"/>
          <w:lang w:eastAsia="en-US"/>
        </w:rPr>
      </w:pPr>
      <w:r>
        <w:rPr>
          <w:rFonts w:asciiTheme="minorHAnsi" w:hAnsiTheme="minorHAnsi" w:cstheme="minorHAnsi"/>
          <w:b/>
          <w:u w:val="single"/>
          <w:lang w:eastAsia="en-US"/>
        </w:rPr>
        <w:br w:type="page"/>
      </w:r>
    </w:p>
    <w:p w14:paraId="78244A15" w14:textId="70A107BA" w:rsidR="00891C53" w:rsidRDefault="00891C53" w:rsidP="00891C53">
      <w:pPr>
        <w:jc w:val="both"/>
        <w:rPr>
          <w:rFonts w:asciiTheme="minorHAnsi" w:hAnsiTheme="minorHAnsi" w:cstheme="minorHAnsi"/>
          <w:b/>
          <w:u w:val="single"/>
          <w:lang w:eastAsia="en-US"/>
        </w:rPr>
      </w:pPr>
      <w:r w:rsidRPr="00891C53">
        <w:rPr>
          <w:rFonts w:asciiTheme="minorHAnsi" w:hAnsiTheme="minorHAnsi" w:cstheme="minorHAnsi"/>
          <w:b/>
          <w:u w:val="single"/>
          <w:lang w:eastAsia="en-US"/>
        </w:rPr>
        <w:lastRenderedPageBreak/>
        <w:t>3. Tipo de persona promotora</w:t>
      </w:r>
    </w:p>
    <w:p w14:paraId="1FAC6C91" w14:textId="57ED2002" w:rsidR="00891C53" w:rsidRPr="00891C53"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 xml:space="preserve">Joven menor de </w:t>
      </w:r>
      <w:r w:rsidR="00A60B89">
        <w:rPr>
          <w:rFonts w:asciiTheme="minorHAnsi" w:hAnsiTheme="minorHAnsi" w:cstheme="minorHAnsi"/>
          <w:sz w:val="20"/>
          <w:szCs w:val="20"/>
        </w:rPr>
        <w:t>3</w:t>
      </w:r>
      <w:r w:rsidRPr="00891C53">
        <w:rPr>
          <w:rFonts w:asciiTheme="minorHAnsi" w:hAnsiTheme="minorHAnsi" w:cstheme="minorHAnsi"/>
          <w:sz w:val="20"/>
          <w:szCs w:val="20"/>
        </w:rPr>
        <w:t>5 años el día de la solicitud de la ayuda: 15 puntos.</w:t>
      </w:r>
    </w:p>
    <w:p w14:paraId="34CDBAF0" w14:textId="3F4C2221" w:rsidR="00891C53" w:rsidRPr="00891C53" w:rsidRDefault="00891C53" w:rsidP="00891C53">
      <w:pPr>
        <w:jc w:val="both"/>
        <w:rPr>
          <w:rFonts w:asciiTheme="minorHAnsi" w:hAnsiTheme="minorHAnsi" w:cstheme="minorHAnsi"/>
          <w:sz w:val="20"/>
          <w:szCs w:val="20"/>
        </w:rPr>
      </w:pPr>
      <w:r>
        <w:rPr>
          <w:rFonts w:asciiTheme="minorHAnsi" w:hAnsiTheme="minorHAnsi" w:cstheme="minorHAnsi"/>
          <w:sz w:val="20"/>
          <w:szCs w:val="20"/>
        </w:rPr>
        <w:t>M</w:t>
      </w:r>
      <w:r w:rsidRPr="00891C53">
        <w:rPr>
          <w:rFonts w:asciiTheme="minorHAnsi" w:hAnsiTheme="minorHAnsi" w:cstheme="minorHAnsi"/>
          <w:sz w:val="20"/>
          <w:szCs w:val="20"/>
        </w:rPr>
        <w:t>ujer: 10 puntos.</w:t>
      </w:r>
    </w:p>
    <w:p w14:paraId="53894EDF" w14:textId="59E5705A" w:rsidR="00891C53" w:rsidRPr="00891C53"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Vulnerable. Persona con discapacidad, parada de larga duración o receptora del ingreso mínimo vital: 10 puntos.</w:t>
      </w:r>
    </w:p>
    <w:p w14:paraId="55A39801" w14:textId="665C9B27" w:rsidR="00891C53"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Cooperativa: 10 puntos.</w:t>
      </w:r>
    </w:p>
    <w:p w14:paraId="4E92EA9D" w14:textId="5089A79D" w:rsidR="00A60B89" w:rsidRPr="00891C53" w:rsidRDefault="00A60B89" w:rsidP="00891C53">
      <w:pPr>
        <w:jc w:val="both"/>
        <w:rPr>
          <w:rFonts w:asciiTheme="minorHAnsi" w:hAnsiTheme="minorHAnsi" w:cstheme="minorHAnsi"/>
          <w:sz w:val="20"/>
          <w:szCs w:val="20"/>
        </w:rPr>
      </w:pPr>
      <w:r>
        <w:rPr>
          <w:rFonts w:asciiTheme="minorHAnsi" w:hAnsiTheme="minorHAnsi" w:cstheme="minorHAnsi"/>
          <w:sz w:val="20"/>
          <w:szCs w:val="20"/>
        </w:rPr>
        <w:t>Socio de asociación empresarial sin ánimo de lucro del territorio: 5 puntos.</w:t>
      </w:r>
    </w:p>
    <w:p w14:paraId="000B33C9" w14:textId="77777777" w:rsidR="00891C53" w:rsidRPr="00891C53" w:rsidRDefault="00891C53" w:rsidP="00891C53">
      <w:pPr>
        <w:jc w:val="both"/>
        <w:rPr>
          <w:rFonts w:asciiTheme="minorHAnsi" w:hAnsiTheme="minorHAnsi" w:cstheme="minorHAnsi"/>
          <w:sz w:val="20"/>
          <w:szCs w:val="20"/>
        </w:rPr>
      </w:pPr>
    </w:p>
    <w:p w14:paraId="48CE5C31" w14:textId="77777777" w:rsidR="00891C53" w:rsidRPr="00891C53"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En el caso de personas jurídicas se tendrá en cuenta la situación de las participaciones en el capital social de la sociedad. Para obtener estos puntos, al menos el 51 % de las participaciones en el capital social de la sociedad han de ser de personas que cumplan el criterio concreto.</w:t>
      </w:r>
    </w:p>
    <w:p w14:paraId="2FB3AA28" w14:textId="77777777" w:rsidR="00891C53" w:rsidRPr="00891C53" w:rsidRDefault="00891C53" w:rsidP="00891C53">
      <w:pPr>
        <w:jc w:val="both"/>
        <w:rPr>
          <w:rFonts w:asciiTheme="minorHAnsi" w:hAnsiTheme="minorHAnsi" w:cstheme="minorHAnsi"/>
          <w:sz w:val="20"/>
          <w:szCs w:val="20"/>
        </w:rPr>
      </w:pPr>
    </w:p>
    <w:p w14:paraId="1BD5EB25" w14:textId="1A93864B" w:rsidR="00E204AC"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Los puntos son acumulables dentro de este criterio. Por ejemplo, una mujer joven obtendría 25 puntos.</w:t>
      </w:r>
    </w:p>
    <w:p w14:paraId="1DE9278B" w14:textId="77777777" w:rsidR="00891C53" w:rsidRPr="00115203" w:rsidRDefault="00891C53" w:rsidP="00891C53">
      <w:pPr>
        <w:jc w:val="both"/>
        <w:rPr>
          <w:rFonts w:asciiTheme="minorHAnsi" w:hAnsiTheme="minorHAnsi" w:cstheme="minorHAnsi"/>
        </w:rPr>
      </w:pPr>
    </w:p>
    <w:p w14:paraId="6ED85D51" w14:textId="77777777" w:rsidR="001D2CAE" w:rsidRDefault="001D2CAE" w:rsidP="00E204AC">
      <w:pPr>
        <w:spacing w:after="200" w:line="276" w:lineRule="auto"/>
        <w:contextualSpacing/>
        <w:jc w:val="both"/>
        <w:rPr>
          <w:rFonts w:asciiTheme="minorHAnsi" w:hAnsiTheme="minorHAnsi" w:cstheme="minorHAnsi"/>
          <w:b/>
          <w:u w:val="single"/>
          <w:lang w:eastAsia="en-US"/>
        </w:rPr>
      </w:pPr>
    </w:p>
    <w:tbl>
      <w:tblPr>
        <w:tblStyle w:val="Tablaconcuadrcula"/>
        <w:tblW w:w="0" w:type="auto"/>
        <w:tblLook w:val="04A0" w:firstRow="1" w:lastRow="0" w:firstColumn="1" w:lastColumn="0" w:noHBand="0" w:noVBand="1"/>
      </w:tblPr>
      <w:tblGrid>
        <w:gridCol w:w="3322"/>
        <w:gridCol w:w="1133"/>
        <w:gridCol w:w="1599"/>
        <w:gridCol w:w="915"/>
        <w:gridCol w:w="1525"/>
      </w:tblGrid>
      <w:tr w:rsidR="0090033B" w14:paraId="558A7034" w14:textId="77777777" w:rsidTr="0090033B">
        <w:tc>
          <w:tcPr>
            <w:tcW w:w="3322" w:type="dxa"/>
            <w:vAlign w:val="center"/>
          </w:tcPr>
          <w:p w14:paraId="586E5D71" w14:textId="6EB3DCCA" w:rsidR="0090033B" w:rsidRPr="00533F30" w:rsidRDefault="0090033B" w:rsidP="00533F30">
            <w:pPr>
              <w:spacing w:after="200" w:line="276" w:lineRule="auto"/>
              <w:contextualSpacing/>
              <w:jc w:val="center"/>
              <w:rPr>
                <w:rFonts w:asciiTheme="minorHAnsi" w:hAnsiTheme="minorHAnsi" w:cstheme="minorHAnsi"/>
                <w:b/>
                <w:lang w:eastAsia="en-US"/>
              </w:rPr>
            </w:pPr>
            <w:r w:rsidRPr="00533F30">
              <w:rPr>
                <w:rFonts w:asciiTheme="minorHAnsi" w:hAnsiTheme="minorHAnsi" w:cstheme="minorHAnsi"/>
                <w:b/>
                <w:lang w:eastAsia="en-US"/>
              </w:rPr>
              <w:t>NOMBRE Y APELLIDOS</w:t>
            </w:r>
          </w:p>
        </w:tc>
        <w:tc>
          <w:tcPr>
            <w:tcW w:w="1133" w:type="dxa"/>
          </w:tcPr>
          <w:p w14:paraId="183971AA" w14:textId="36FF1056" w:rsidR="0090033B" w:rsidRPr="00533F30" w:rsidRDefault="0090033B" w:rsidP="00533F30">
            <w:pPr>
              <w:spacing w:after="200" w:line="276" w:lineRule="auto"/>
              <w:contextualSpacing/>
              <w:jc w:val="center"/>
              <w:rPr>
                <w:rFonts w:asciiTheme="minorHAnsi" w:hAnsiTheme="minorHAnsi" w:cstheme="minorHAnsi"/>
                <w:b/>
                <w:lang w:eastAsia="en-US"/>
              </w:rPr>
            </w:pPr>
            <w:r>
              <w:rPr>
                <w:rFonts w:asciiTheme="minorHAnsi" w:hAnsiTheme="minorHAnsi" w:cstheme="minorHAnsi"/>
                <w:b/>
                <w:lang w:eastAsia="en-US"/>
              </w:rPr>
              <w:t>% PARTICI-PACIÓN</w:t>
            </w:r>
          </w:p>
        </w:tc>
        <w:tc>
          <w:tcPr>
            <w:tcW w:w="1599" w:type="dxa"/>
            <w:vAlign w:val="center"/>
          </w:tcPr>
          <w:p w14:paraId="1D039603" w14:textId="243173F0" w:rsidR="0090033B" w:rsidRPr="00533F30" w:rsidRDefault="0090033B" w:rsidP="00533F30">
            <w:pPr>
              <w:spacing w:after="200" w:line="276" w:lineRule="auto"/>
              <w:contextualSpacing/>
              <w:jc w:val="center"/>
              <w:rPr>
                <w:rFonts w:asciiTheme="minorHAnsi" w:hAnsiTheme="minorHAnsi" w:cstheme="minorHAnsi"/>
                <w:b/>
                <w:lang w:eastAsia="en-US"/>
              </w:rPr>
            </w:pPr>
            <w:r w:rsidRPr="00533F30">
              <w:rPr>
                <w:rFonts w:asciiTheme="minorHAnsi" w:hAnsiTheme="minorHAnsi" w:cstheme="minorHAnsi"/>
                <w:b/>
                <w:lang w:eastAsia="en-US"/>
              </w:rPr>
              <w:t xml:space="preserve">FECHA </w:t>
            </w:r>
            <w:r>
              <w:rPr>
                <w:rFonts w:asciiTheme="minorHAnsi" w:hAnsiTheme="minorHAnsi" w:cstheme="minorHAnsi"/>
                <w:b/>
                <w:lang w:eastAsia="en-US"/>
              </w:rPr>
              <w:t xml:space="preserve">DE </w:t>
            </w:r>
            <w:r w:rsidRPr="00533F30">
              <w:rPr>
                <w:rFonts w:asciiTheme="minorHAnsi" w:hAnsiTheme="minorHAnsi" w:cstheme="minorHAnsi"/>
                <w:b/>
                <w:lang w:eastAsia="en-US"/>
              </w:rPr>
              <w:t>NACIMIENTO</w:t>
            </w:r>
          </w:p>
        </w:tc>
        <w:tc>
          <w:tcPr>
            <w:tcW w:w="915" w:type="dxa"/>
            <w:vAlign w:val="center"/>
          </w:tcPr>
          <w:p w14:paraId="2D9EC263" w14:textId="039E0BD7" w:rsidR="0090033B" w:rsidRPr="00533F30" w:rsidRDefault="0090033B" w:rsidP="00533F30">
            <w:pPr>
              <w:spacing w:after="200" w:line="276" w:lineRule="auto"/>
              <w:contextualSpacing/>
              <w:jc w:val="center"/>
              <w:rPr>
                <w:rFonts w:asciiTheme="minorHAnsi" w:hAnsiTheme="minorHAnsi" w:cstheme="minorHAnsi"/>
                <w:b/>
                <w:lang w:eastAsia="en-US"/>
              </w:rPr>
            </w:pPr>
            <w:r w:rsidRPr="00533F30">
              <w:rPr>
                <w:rFonts w:asciiTheme="minorHAnsi" w:hAnsiTheme="minorHAnsi" w:cstheme="minorHAnsi"/>
                <w:b/>
                <w:lang w:eastAsia="en-US"/>
              </w:rPr>
              <w:t>MUJER</w:t>
            </w:r>
          </w:p>
        </w:tc>
        <w:tc>
          <w:tcPr>
            <w:tcW w:w="1525" w:type="dxa"/>
            <w:vAlign w:val="center"/>
          </w:tcPr>
          <w:p w14:paraId="3E942CE0" w14:textId="2916AE8F" w:rsidR="0090033B" w:rsidRPr="00533F30" w:rsidRDefault="0090033B" w:rsidP="00533F30">
            <w:pPr>
              <w:spacing w:after="200" w:line="276" w:lineRule="auto"/>
              <w:contextualSpacing/>
              <w:jc w:val="center"/>
              <w:rPr>
                <w:rFonts w:asciiTheme="minorHAnsi" w:hAnsiTheme="minorHAnsi" w:cstheme="minorHAnsi"/>
                <w:b/>
                <w:lang w:eastAsia="en-US"/>
              </w:rPr>
            </w:pPr>
            <w:r w:rsidRPr="00533F30">
              <w:rPr>
                <w:rFonts w:asciiTheme="minorHAnsi" w:hAnsiTheme="minorHAnsi" w:cstheme="minorHAnsi"/>
                <w:b/>
                <w:lang w:eastAsia="en-US"/>
              </w:rPr>
              <w:t>VULNERABLE</w:t>
            </w:r>
          </w:p>
        </w:tc>
      </w:tr>
      <w:tr w:rsidR="0090033B" w14:paraId="409B43B2" w14:textId="77777777" w:rsidTr="0090033B">
        <w:tc>
          <w:tcPr>
            <w:tcW w:w="3322" w:type="dxa"/>
          </w:tcPr>
          <w:p w14:paraId="3AFF6B22"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63AF4D59"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73BDD4EF" w14:textId="6ECA586D"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549ED001"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6B9EA7E1"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595C3CDE" w14:textId="77777777" w:rsidTr="0090033B">
        <w:tc>
          <w:tcPr>
            <w:tcW w:w="3322" w:type="dxa"/>
          </w:tcPr>
          <w:p w14:paraId="1F80DF4E"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7E38605B"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2E036C6F" w14:textId="573743FF"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5463A189"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0D38DBFD"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4E754013" w14:textId="77777777" w:rsidTr="0090033B">
        <w:tc>
          <w:tcPr>
            <w:tcW w:w="3322" w:type="dxa"/>
          </w:tcPr>
          <w:p w14:paraId="4298072F"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3E679220"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5D587D8C" w14:textId="53D5714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26D55E25"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628975B3"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54EE6E17" w14:textId="77777777" w:rsidTr="0090033B">
        <w:tc>
          <w:tcPr>
            <w:tcW w:w="3322" w:type="dxa"/>
          </w:tcPr>
          <w:p w14:paraId="0327EFE6"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72D95D22"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2E2AF99C" w14:textId="265DAD98"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41B6B236"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18DF989D"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02ACC0CE" w14:textId="77777777" w:rsidTr="0090033B">
        <w:tc>
          <w:tcPr>
            <w:tcW w:w="3322" w:type="dxa"/>
          </w:tcPr>
          <w:p w14:paraId="5A0244E4"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27B7CBDB"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2419C52F" w14:textId="17D6D50B"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0BAE5433"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39E0DDE1"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618614A3" w14:textId="77777777" w:rsidTr="0090033B">
        <w:tc>
          <w:tcPr>
            <w:tcW w:w="3322" w:type="dxa"/>
          </w:tcPr>
          <w:p w14:paraId="386D5DED"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16D84184"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56B924B1" w14:textId="511467A0"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17C171BF"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73355EE3"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bl>
    <w:p w14:paraId="641DBEF3" w14:textId="77777777" w:rsidR="00533F30" w:rsidRDefault="00533F30" w:rsidP="00E204AC">
      <w:pPr>
        <w:spacing w:after="200" w:line="276" w:lineRule="auto"/>
        <w:contextualSpacing/>
        <w:jc w:val="both"/>
        <w:rPr>
          <w:rFonts w:asciiTheme="minorHAnsi" w:hAnsiTheme="minorHAnsi" w:cstheme="minorHAnsi"/>
          <w:b/>
          <w:u w:val="single"/>
          <w:lang w:eastAsia="en-US"/>
        </w:rPr>
      </w:pPr>
    </w:p>
    <w:p w14:paraId="7D80DD57" w14:textId="2FD9A68B" w:rsidR="002147E0" w:rsidRPr="00115203" w:rsidRDefault="001708AF" w:rsidP="002147E0">
      <w:pPr>
        <w:jc w:val="both"/>
        <w:rPr>
          <w:rFonts w:asciiTheme="minorHAnsi" w:hAnsiTheme="minorHAnsi" w:cstheme="minorHAnsi"/>
          <w:b/>
          <w:u w:val="single"/>
          <w:lang w:eastAsia="en-US"/>
        </w:rPr>
      </w:pPr>
      <w:r w:rsidRPr="001708AF">
        <w:rPr>
          <w:rFonts w:asciiTheme="minorHAnsi" w:hAnsiTheme="minorHAnsi" w:cstheme="minorHAnsi"/>
          <w:b/>
          <w:u w:val="single"/>
          <w:lang w:eastAsia="en-US"/>
        </w:rPr>
        <w:t>4. Medio ambiente y cambio climático</w:t>
      </w:r>
    </w:p>
    <w:p w14:paraId="7607E90D"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Proyectos que incidan en la puesta en valor de un recurso natural, relacionados con la agricultura ecológica y otras prácticas respetuosas, compromiso con el medio ambiente, introducción de elementos que reduzcan el impacto ambiental del proyecto.</w:t>
      </w:r>
    </w:p>
    <w:p w14:paraId="28848A71"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7FBFC81F"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En los proyectos relacionados con la agricultura ecológica, las inversiones deben influir sobre el proceso de transformación o comercialización de la producción ecológica de la empresa.</w:t>
      </w:r>
    </w:p>
    <w:p w14:paraId="7B6D3A81"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286A60C6"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Proyectos que incorporen la utilización de energías renovables, un menor consumo de energía y agua, disminución y tratamiento de residuos. Por ejemplo, inversiones relativas a biomasa, placas solares, energía eólica, vehículos eléctricos, iluminación led, aislamiento térmico en puertas y ventanas, tecnologías ahorradoras de agua, economía circular, etc.</w:t>
      </w:r>
    </w:p>
    <w:p w14:paraId="140F53CA"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2B0E2747"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 xml:space="preserve">En el caso de adquisición de equipos eficientes energéticamente tendrán que tener etiqueta energética tipo C o superior según la clasificación que entró en vigor en 2021. </w:t>
      </w:r>
    </w:p>
    <w:p w14:paraId="59059FCA"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47CFEFC9"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 xml:space="preserve">El gasto en estos elementos debe ser al menos el 20% de la inversión total del proyecto. </w:t>
      </w:r>
    </w:p>
    <w:p w14:paraId="0F2EBEF9"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4A5B18B7" w14:textId="50693405" w:rsidR="002147E0"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El cumplimiento de este criterio se valorará con 10 puntos.</w:t>
      </w:r>
    </w:p>
    <w:p w14:paraId="10374BC6" w14:textId="77777777" w:rsidR="001708AF" w:rsidRPr="00115203" w:rsidRDefault="001708AF" w:rsidP="001708AF">
      <w:pPr>
        <w:spacing w:after="200" w:line="276" w:lineRule="auto"/>
        <w:contextualSpacing/>
        <w:jc w:val="both"/>
        <w:rPr>
          <w:rFonts w:asciiTheme="minorHAnsi" w:hAnsiTheme="minorHAnsi" w:cstheme="minorHAnsi"/>
          <w:b/>
          <w:u w:val="single"/>
          <w:lang w:eastAsia="en-US"/>
        </w:rPr>
      </w:pPr>
    </w:p>
    <w:p w14:paraId="7B067C5B" w14:textId="77777777" w:rsidR="00474F9C" w:rsidRDefault="00474F9C"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5006FAD" w14:textId="77777777" w:rsidR="005A17CD" w:rsidRDefault="005A17CD"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02471C3" w14:textId="77777777" w:rsidR="00533F30" w:rsidRPr="00115203" w:rsidRDefault="00533F3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5FDA1EA8" w14:textId="77777777" w:rsidR="00187360" w:rsidRPr="00115203" w:rsidRDefault="00187360" w:rsidP="009F5233">
      <w:pPr>
        <w:jc w:val="both"/>
        <w:rPr>
          <w:rFonts w:asciiTheme="minorHAnsi" w:hAnsiTheme="minorHAnsi" w:cstheme="minorHAnsi"/>
        </w:rPr>
      </w:pPr>
    </w:p>
    <w:p w14:paraId="53066EA5" w14:textId="77777777" w:rsidR="00187360" w:rsidRDefault="00187360" w:rsidP="002147E0">
      <w:pPr>
        <w:jc w:val="both"/>
        <w:rPr>
          <w:rFonts w:asciiTheme="minorHAnsi" w:hAnsiTheme="minorHAnsi" w:cstheme="minorHAnsi"/>
          <w:b/>
          <w:u w:val="single"/>
          <w:lang w:eastAsia="en-US"/>
        </w:rPr>
      </w:pPr>
      <w:r w:rsidRPr="00187360">
        <w:rPr>
          <w:rFonts w:asciiTheme="minorHAnsi" w:hAnsiTheme="minorHAnsi" w:cstheme="minorHAnsi"/>
          <w:b/>
          <w:u w:val="single"/>
          <w:lang w:eastAsia="en-US"/>
        </w:rPr>
        <w:t>5. Innovación</w:t>
      </w:r>
    </w:p>
    <w:p w14:paraId="6D8B5A74" w14:textId="77777777"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 xml:space="preserve">Proyectos que produzcan cambios en las empresas y en el territorio introduciendo cambios importantes y novedades en los productos, servicios o procesos. </w:t>
      </w:r>
    </w:p>
    <w:p w14:paraId="161A0CD0" w14:textId="77777777"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Deben ser los primeros a nivel comarcal en introducir estas novedades, servicios o procesos.</w:t>
      </w:r>
    </w:p>
    <w:p w14:paraId="006A4BAD" w14:textId="77777777" w:rsid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Las novedades deben ser significativas no considerándose innovación pequeñas mejoras en productos o servicios que ya se comercializan o cambios en los procesos productivos cuya mejora en la productividad no se pueda cuantificar.</w:t>
      </w:r>
    </w:p>
    <w:p w14:paraId="55C3E8A5" w14:textId="77777777" w:rsidR="00187360" w:rsidRPr="00187360" w:rsidRDefault="00187360" w:rsidP="00187360">
      <w:pPr>
        <w:jc w:val="both"/>
        <w:rPr>
          <w:rFonts w:asciiTheme="minorHAnsi" w:hAnsiTheme="minorHAnsi" w:cstheme="minorHAnsi"/>
          <w:sz w:val="20"/>
          <w:szCs w:val="20"/>
        </w:rPr>
      </w:pPr>
    </w:p>
    <w:p w14:paraId="47DC72F4" w14:textId="53CBCB4F" w:rsidR="002147E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El cumplimiento de este criterio se valorará con 10 puntos.</w:t>
      </w:r>
    </w:p>
    <w:p w14:paraId="026AF9B3" w14:textId="77777777" w:rsidR="00226ADF" w:rsidRPr="00187360" w:rsidRDefault="00226ADF" w:rsidP="00187360">
      <w:pPr>
        <w:jc w:val="both"/>
        <w:rPr>
          <w:rFonts w:asciiTheme="minorHAnsi" w:hAnsiTheme="minorHAnsi" w:cstheme="minorHAnsi"/>
          <w:sz w:val="20"/>
          <w:szCs w:val="20"/>
        </w:rPr>
      </w:pPr>
    </w:p>
    <w:p w14:paraId="09B8C344" w14:textId="77777777" w:rsidR="00187360" w:rsidRDefault="0018736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9215FFF" w14:textId="77777777" w:rsidR="00CA3776" w:rsidRDefault="00CA3776"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7E2563E" w14:textId="77777777" w:rsidR="00533F30" w:rsidRDefault="00533F3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BA68210" w14:textId="77777777" w:rsidR="00533F30" w:rsidRDefault="00533F3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5A5C312" w14:textId="77777777" w:rsidR="00533F30" w:rsidRPr="00115203" w:rsidRDefault="00533F3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51DBE03" w14:textId="77777777" w:rsidR="00533F30" w:rsidRDefault="00533F30" w:rsidP="002147E0">
      <w:pPr>
        <w:jc w:val="both"/>
        <w:rPr>
          <w:rFonts w:asciiTheme="minorHAnsi" w:hAnsiTheme="minorHAnsi" w:cstheme="minorHAnsi"/>
          <w:b/>
          <w:u w:val="single"/>
          <w:lang w:eastAsia="en-US"/>
        </w:rPr>
      </w:pPr>
    </w:p>
    <w:p w14:paraId="6B9B4C3A" w14:textId="5614C02F" w:rsidR="00187360" w:rsidRDefault="00187360" w:rsidP="002147E0">
      <w:pPr>
        <w:jc w:val="both"/>
        <w:rPr>
          <w:rFonts w:asciiTheme="minorHAnsi" w:hAnsiTheme="minorHAnsi" w:cstheme="minorHAnsi"/>
          <w:b/>
          <w:u w:val="single"/>
          <w:lang w:eastAsia="en-US"/>
        </w:rPr>
      </w:pPr>
      <w:r w:rsidRPr="00187360">
        <w:rPr>
          <w:rFonts w:asciiTheme="minorHAnsi" w:hAnsiTheme="minorHAnsi" w:cstheme="minorHAnsi"/>
          <w:b/>
          <w:u w:val="single"/>
          <w:lang w:eastAsia="en-US"/>
        </w:rPr>
        <w:t>6. Nuevas tecnologías</w:t>
      </w:r>
    </w:p>
    <w:p w14:paraId="30586E0D" w14:textId="77777777" w:rsidR="00187360" w:rsidRPr="00187360" w:rsidRDefault="00187360" w:rsidP="00187360">
      <w:pPr>
        <w:spacing w:after="200" w:line="276" w:lineRule="auto"/>
        <w:contextualSpacing/>
        <w:jc w:val="both"/>
        <w:rPr>
          <w:rFonts w:asciiTheme="minorHAnsi" w:hAnsiTheme="minorHAnsi" w:cstheme="minorHAnsi"/>
          <w:sz w:val="20"/>
          <w:szCs w:val="20"/>
          <w:lang w:eastAsia="en-US"/>
        </w:rPr>
      </w:pPr>
      <w:r w:rsidRPr="00187360">
        <w:rPr>
          <w:rFonts w:asciiTheme="minorHAnsi" w:hAnsiTheme="minorHAnsi" w:cstheme="minorHAnsi"/>
          <w:sz w:val="20"/>
          <w:szCs w:val="20"/>
          <w:lang w:eastAsia="en-US"/>
        </w:rPr>
        <w:t>Proyectos que incorporen equipos tecnológicos o aplicaciones digitales.</w:t>
      </w:r>
    </w:p>
    <w:p w14:paraId="4B82BA3F" w14:textId="77777777" w:rsidR="00187360" w:rsidRPr="00187360" w:rsidRDefault="00187360" w:rsidP="00187360">
      <w:pPr>
        <w:spacing w:after="200" w:line="276" w:lineRule="auto"/>
        <w:contextualSpacing/>
        <w:jc w:val="both"/>
        <w:rPr>
          <w:rFonts w:asciiTheme="minorHAnsi" w:hAnsiTheme="minorHAnsi" w:cstheme="minorHAnsi"/>
          <w:sz w:val="20"/>
          <w:szCs w:val="20"/>
          <w:lang w:eastAsia="en-US"/>
        </w:rPr>
      </w:pPr>
      <w:r w:rsidRPr="00187360">
        <w:rPr>
          <w:rFonts w:asciiTheme="minorHAnsi" w:hAnsiTheme="minorHAnsi" w:cstheme="minorHAnsi"/>
          <w:sz w:val="20"/>
          <w:szCs w:val="20"/>
          <w:lang w:eastAsia="en-US"/>
        </w:rPr>
        <w:t>El gasto en estos elementos debe ser al menos el 20% de la inversión total del proyecto.</w:t>
      </w:r>
    </w:p>
    <w:p w14:paraId="467BFAAE" w14:textId="2654C20F" w:rsidR="00E204AC" w:rsidRDefault="00187360" w:rsidP="00187360">
      <w:pPr>
        <w:spacing w:after="200" w:line="276" w:lineRule="auto"/>
        <w:contextualSpacing/>
        <w:jc w:val="both"/>
        <w:rPr>
          <w:rFonts w:asciiTheme="minorHAnsi" w:hAnsiTheme="minorHAnsi" w:cstheme="minorHAnsi"/>
          <w:sz w:val="20"/>
          <w:szCs w:val="20"/>
          <w:lang w:eastAsia="en-US"/>
        </w:rPr>
      </w:pPr>
      <w:r w:rsidRPr="00187360">
        <w:rPr>
          <w:rFonts w:asciiTheme="minorHAnsi" w:hAnsiTheme="minorHAnsi" w:cstheme="minorHAnsi"/>
          <w:sz w:val="20"/>
          <w:szCs w:val="20"/>
          <w:lang w:eastAsia="en-US"/>
        </w:rPr>
        <w:t>El cumplimiento de este criterio se valorará con 5 puntos.</w:t>
      </w:r>
    </w:p>
    <w:p w14:paraId="1261A57D" w14:textId="77777777" w:rsidR="00187360" w:rsidRPr="00187360" w:rsidRDefault="00187360" w:rsidP="00187360">
      <w:pPr>
        <w:spacing w:after="200" w:line="276" w:lineRule="auto"/>
        <w:contextualSpacing/>
        <w:jc w:val="both"/>
        <w:rPr>
          <w:rFonts w:asciiTheme="minorHAnsi" w:hAnsiTheme="minorHAnsi" w:cstheme="minorHAnsi"/>
          <w:sz w:val="20"/>
          <w:szCs w:val="20"/>
          <w:lang w:eastAsia="en-US"/>
        </w:rPr>
      </w:pPr>
    </w:p>
    <w:p w14:paraId="1D4CD229" w14:textId="77777777" w:rsidR="00474F9C" w:rsidRDefault="00474F9C" w:rsidP="00474F9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29396DD9" w14:textId="77777777" w:rsidR="00533F30" w:rsidRDefault="00533F30" w:rsidP="00474F9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375EBE3E" w14:textId="77777777" w:rsidR="00B36AA6" w:rsidRDefault="00B36AA6" w:rsidP="00474F9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66C59EDF" w14:textId="77777777" w:rsidR="00B36AA6" w:rsidRDefault="00B36AA6" w:rsidP="00474F9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2727266B" w14:textId="77777777" w:rsidR="00474F9C" w:rsidRDefault="00474F9C" w:rsidP="00E204AC">
      <w:pPr>
        <w:spacing w:line="276" w:lineRule="auto"/>
        <w:jc w:val="both"/>
        <w:rPr>
          <w:rFonts w:asciiTheme="minorHAnsi" w:hAnsiTheme="minorHAnsi" w:cstheme="minorHAnsi"/>
          <w:u w:val="single"/>
          <w:lang w:eastAsia="en-US"/>
        </w:rPr>
      </w:pPr>
    </w:p>
    <w:p w14:paraId="3AAA028F" w14:textId="48CF53D1" w:rsidR="0099229D" w:rsidRPr="00187360" w:rsidRDefault="00187360" w:rsidP="0099229D">
      <w:pPr>
        <w:jc w:val="both"/>
        <w:rPr>
          <w:rFonts w:asciiTheme="minorHAnsi" w:hAnsiTheme="minorHAnsi" w:cstheme="minorHAnsi"/>
          <w:b/>
          <w:bCs/>
          <w:u w:val="single"/>
          <w:lang w:eastAsia="en-US"/>
        </w:rPr>
      </w:pPr>
      <w:r w:rsidRPr="00187360">
        <w:rPr>
          <w:rFonts w:asciiTheme="minorHAnsi" w:hAnsiTheme="minorHAnsi" w:cstheme="minorHAnsi"/>
          <w:b/>
          <w:bCs/>
          <w:u w:val="single"/>
          <w:lang w:eastAsia="en-US"/>
        </w:rPr>
        <w:t>7.- Diversificación de la economía.</w:t>
      </w:r>
    </w:p>
    <w:p w14:paraId="2073C16B" w14:textId="77777777"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Fomentar una mayor distribución de las ayudas LEADER.</w:t>
      </w:r>
    </w:p>
    <w:p w14:paraId="13CFF479" w14:textId="77777777" w:rsidR="00187360" w:rsidRPr="00187360" w:rsidRDefault="00187360" w:rsidP="00187360">
      <w:pPr>
        <w:jc w:val="both"/>
        <w:rPr>
          <w:rFonts w:asciiTheme="minorHAnsi" w:hAnsiTheme="minorHAnsi" w:cstheme="minorHAnsi"/>
          <w:sz w:val="20"/>
          <w:szCs w:val="20"/>
        </w:rPr>
      </w:pPr>
    </w:p>
    <w:p w14:paraId="2BE28E31" w14:textId="0C7E2489"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Solicitantes a los que no se les haya aprobado ayudas en el LEADER 2023-2028: 20 puntos.</w:t>
      </w:r>
    </w:p>
    <w:p w14:paraId="2D75A52D" w14:textId="2FB9FEDF"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Solicitantes a los que se les haya aprobado ayudas en el LEADER 2023-2028 por importe de hasta 20.000 €: 10 puntos.</w:t>
      </w:r>
    </w:p>
    <w:p w14:paraId="278D5723" w14:textId="230A713C" w:rsidR="002147E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Solicitantes a los que se les haya aprobado ayudas en el LEADER 2023-2028 por importe de más de 20.001 euros: 5 puntos.</w:t>
      </w:r>
    </w:p>
    <w:p w14:paraId="3342C511" w14:textId="77777777" w:rsidR="00187360" w:rsidRPr="00115203" w:rsidRDefault="00187360" w:rsidP="00187360">
      <w:pPr>
        <w:jc w:val="both"/>
        <w:rPr>
          <w:rFonts w:asciiTheme="minorHAnsi" w:hAnsiTheme="minorHAnsi" w:cstheme="minorHAnsi"/>
          <w:b/>
          <w:u w:val="single"/>
          <w:lang w:eastAsia="en-US"/>
        </w:rPr>
      </w:pPr>
    </w:p>
    <w:p w14:paraId="74548F36" w14:textId="77777777" w:rsidR="0099229D" w:rsidRDefault="0099229D" w:rsidP="0099229D">
      <w:pPr>
        <w:pBdr>
          <w:top w:val="single" w:sz="4" w:space="1" w:color="auto"/>
          <w:left w:val="single" w:sz="4" w:space="4" w:color="auto"/>
          <w:bottom w:val="single" w:sz="4" w:space="1" w:color="auto"/>
          <w:right w:val="single" w:sz="4" w:space="4" w:color="auto"/>
        </w:pBdr>
        <w:jc w:val="both"/>
        <w:rPr>
          <w:rFonts w:asciiTheme="minorHAnsi" w:hAnsiTheme="minorHAnsi" w:cstheme="minorHAnsi"/>
          <w:b/>
          <w:u w:val="single"/>
          <w:lang w:eastAsia="en-US"/>
        </w:rPr>
      </w:pPr>
    </w:p>
    <w:p w14:paraId="6B070A7B" w14:textId="77777777" w:rsidR="0099229D" w:rsidRDefault="0099229D" w:rsidP="002147E0">
      <w:pPr>
        <w:jc w:val="both"/>
        <w:rPr>
          <w:rFonts w:asciiTheme="minorHAnsi" w:hAnsiTheme="minorHAnsi" w:cstheme="minorHAnsi"/>
          <w:b/>
          <w:u w:val="single"/>
          <w:lang w:eastAsia="en-US"/>
        </w:rPr>
      </w:pPr>
    </w:p>
    <w:p w14:paraId="1367DC5B" w14:textId="77777777" w:rsidR="004457FB" w:rsidRDefault="004457FB" w:rsidP="002147E0">
      <w:pPr>
        <w:jc w:val="both"/>
        <w:rPr>
          <w:rFonts w:asciiTheme="minorHAnsi" w:hAnsiTheme="minorHAnsi" w:cstheme="minorHAnsi"/>
          <w:b/>
          <w:u w:val="single"/>
          <w:lang w:eastAsia="en-US"/>
        </w:rPr>
      </w:pPr>
      <w:r w:rsidRPr="004457FB">
        <w:rPr>
          <w:rFonts w:asciiTheme="minorHAnsi" w:hAnsiTheme="minorHAnsi" w:cstheme="minorHAnsi"/>
          <w:b/>
          <w:u w:val="single"/>
          <w:lang w:eastAsia="en-US"/>
        </w:rPr>
        <w:t>8.- Actividad económica del proyecto.</w:t>
      </w:r>
    </w:p>
    <w:p w14:paraId="5EA5507C" w14:textId="169C372D" w:rsidR="004457FB" w:rsidRP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Único servicio</w:t>
      </w:r>
      <w:r w:rsidR="00E721CB">
        <w:rPr>
          <w:rFonts w:asciiTheme="minorHAnsi" w:hAnsiTheme="minorHAnsi" w:cstheme="minorHAnsi"/>
          <w:sz w:val="20"/>
          <w:szCs w:val="20"/>
        </w:rPr>
        <w:t xml:space="preserve"> de proximidad</w:t>
      </w:r>
      <w:r w:rsidRPr="004457FB">
        <w:rPr>
          <w:rFonts w:asciiTheme="minorHAnsi" w:hAnsiTheme="minorHAnsi" w:cstheme="minorHAnsi"/>
          <w:sz w:val="20"/>
          <w:szCs w:val="20"/>
        </w:rPr>
        <w:t xml:space="preserve"> para la población en el municipio. 30 puntos.</w:t>
      </w:r>
    </w:p>
    <w:p w14:paraId="070D95D1" w14:textId="21B64BF2" w:rsidR="004457FB" w:rsidRP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Servicio</w:t>
      </w:r>
      <w:r w:rsidR="00E721CB">
        <w:rPr>
          <w:rFonts w:asciiTheme="minorHAnsi" w:hAnsiTheme="minorHAnsi" w:cstheme="minorHAnsi"/>
          <w:sz w:val="20"/>
          <w:szCs w:val="20"/>
        </w:rPr>
        <w:t xml:space="preserve"> de proximidad</w:t>
      </w:r>
      <w:r w:rsidRPr="004457FB">
        <w:rPr>
          <w:rFonts w:asciiTheme="minorHAnsi" w:hAnsiTheme="minorHAnsi" w:cstheme="minorHAnsi"/>
          <w:sz w:val="20"/>
          <w:szCs w:val="20"/>
        </w:rPr>
        <w:t xml:space="preserve"> para la población en el municipio. 25 puntos.</w:t>
      </w:r>
    </w:p>
    <w:p w14:paraId="2F393490" w14:textId="5998863E" w:rsidR="004457FB" w:rsidRP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Industria agroalimentaria. 20 puntos.</w:t>
      </w:r>
    </w:p>
    <w:p w14:paraId="40A256A6" w14:textId="28C77AFE" w:rsidR="004457FB" w:rsidRP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Sector turístico, construcción e industria. 10 puntos.</w:t>
      </w:r>
    </w:p>
    <w:p w14:paraId="54FE05A0" w14:textId="1D705580" w:rsid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Otras actividades económicas. 5 puntos.</w:t>
      </w:r>
    </w:p>
    <w:p w14:paraId="398F1A87" w14:textId="77777777" w:rsidR="004457FB" w:rsidRPr="00115203" w:rsidRDefault="004457FB" w:rsidP="004457FB">
      <w:pPr>
        <w:jc w:val="both"/>
        <w:rPr>
          <w:rFonts w:asciiTheme="minorHAnsi" w:hAnsiTheme="minorHAnsi" w:cstheme="minorHAnsi"/>
          <w:sz w:val="20"/>
          <w:szCs w:val="20"/>
        </w:rPr>
      </w:pPr>
    </w:p>
    <w:p w14:paraId="5F13BB2D" w14:textId="77777777" w:rsidR="002147E0" w:rsidRPr="00115203" w:rsidRDefault="002147E0" w:rsidP="002147E0">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b/>
          <w:u w:val="single"/>
          <w:lang w:eastAsia="en-US"/>
        </w:rPr>
      </w:pPr>
    </w:p>
    <w:p w14:paraId="4681FB4D" w14:textId="77777777" w:rsidR="00E721CB" w:rsidRDefault="00E721CB" w:rsidP="002147E0">
      <w:pPr>
        <w:jc w:val="both"/>
        <w:rPr>
          <w:rFonts w:asciiTheme="minorHAnsi" w:hAnsiTheme="minorHAnsi" w:cstheme="minorHAnsi"/>
          <w:b/>
          <w:u w:val="single"/>
          <w:lang w:eastAsia="en-US"/>
        </w:rPr>
      </w:pPr>
    </w:p>
    <w:p w14:paraId="27C9963D" w14:textId="77777777" w:rsidR="00E721CB" w:rsidRDefault="00E721CB" w:rsidP="002147E0">
      <w:pPr>
        <w:jc w:val="both"/>
        <w:rPr>
          <w:rFonts w:asciiTheme="minorHAnsi" w:hAnsiTheme="minorHAnsi" w:cstheme="minorHAnsi"/>
          <w:b/>
          <w:u w:val="single"/>
          <w:lang w:eastAsia="en-US"/>
        </w:rPr>
      </w:pPr>
    </w:p>
    <w:p w14:paraId="2D984225" w14:textId="77777777" w:rsidR="00E721CB" w:rsidRDefault="00E721CB" w:rsidP="002147E0">
      <w:pPr>
        <w:jc w:val="both"/>
        <w:rPr>
          <w:rFonts w:asciiTheme="minorHAnsi" w:hAnsiTheme="minorHAnsi" w:cstheme="minorHAnsi"/>
          <w:b/>
          <w:u w:val="single"/>
          <w:lang w:eastAsia="en-US"/>
        </w:rPr>
      </w:pPr>
    </w:p>
    <w:p w14:paraId="5D80CE96" w14:textId="7B9566DE" w:rsidR="003C4A36" w:rsidRDefault="003C4A36" w:rsidP="002147E0">
      <w:pPr>
        <w:jc w:val="both"/>
        <w:rPr>
          <w:rFonts w:asciiTheme="minorHAnsi" w:hAnsiTheme="minorHAnsi" w:cstheme="minorHAnsi"/>
          <w:b/>
          <w:u w:val="single"/>
          <w:lang w:eastAsia="en-US"/>
        </w:rPr>
      </w:pPr>
      <w:r w:rsidRPr="003C4A36">
        <w:rPr>
          <w:rFonts w:asciiTheme="minorHAnsi" w:hAnsiTheme="minorHAnsi" w:cstheme="minorHAnsi"/>
          <w:b/>
          <w:u w:val="single"/>
          <w:lang w:eastAsia="en-US"/>
        </w:rPr>
        <w:lastRenderedPageBreak/>
        <w:t>9.- Tipo de proyecto.</w:t>
      </w:r>
    </w:p>
    <w:p w14:paraId="14C8209A" w14:textId="0A455FD7"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Creación de una nueva empresa o un nuevo negocio en el territorio. Los traslados de empresas a otras personas con los que no tengan ningún tipo de relación familiar también obtendrán los puntos de este criterio. 20 puntos.</w:t>
      </w:r>
    </w:p>
    <w:p w14:paraId="5C9779B4" w14:textId="299FD5E4"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Relevo generacional. 20 puntos.</w:t>
      </w:r>
    </w:p>
    <w:p w14:paraId="3A24CC5A" w14:textId="5587077B"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Diversificación de la actividad de la empresa. Alta en nuevo IAE. 15 puntos.</w:t>
      </w:r>
    </w:p>
    <w:p w14:paraId="21FDE78F" w14:textId="375977E8" w:rsid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Modernización, ampliación o traslado. 10 puntos.</w:t>
      </w:r>
    </w:p>
    <w:p w14:paraId="51C1B912" w14:textId="77777777" w:rsidR="00226ADF" w:rsidRPr="00115203" w:rsidRDefault="00226ADF" w:rsidP="003C4A36">
      <w:pPr>
        <w:jc w:val="both"/>
        <w:rPr>
          <w:rFonts w:asciiTheme="minorHAnsi" w:hAnsiTheme="minorHAnsi" w:cstheme="minorHAnsi"/>
          <w:sz w:val="20"/>
          <w:szCs w:val="20"/>
        </w:rPr>
      </w:pPr>
    </w:p>
    <w:p w14:paraId="1DA5FBF2" w14:textId="77777777" w:rsidR="00474F9C" w:rsidRPr="00115203" w:rsidRDefault="00474F9C"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4C08855" w14:textId="77777777" w:rsidR="003C4A36" w:rsidRDefault="003C4A36" w:rsidP="002147E0">
      <w:pPr>
        <w:jc w:val="both"/>
        <w:rPr>
          <w:rFonts w:asciiTheme="minorHAnsi" w:hAnsiTheme="minorHAnsi" w:cstheme="minorHAnsi"/>
          <w:b/>
          <w:u w:val="single"/>
          <w:lang w:eastAsia="en-US"/>
        </w:rPr>
      </w:pPr>
    </w:p>
    <w:p w14:paraId="4C30AFFA" w14:textId="77777777" w:rsidR="003C4A36" w:rsidRDefault="003C4A36" w:rsidP="002147E0">
      <w:pPr>
        <w:jc w:val="both"/>
        <w:rPr>
          <w:rFonts w:asciiTheme="minorHAnsi" w:hAnsiTheme="minorHAnsi" w:cstheme="minorHAnsi"/>
          <w:b/>
          <w:u w:val="single"/>
          <w:lang w:eastAsia="en-US"/>
        </w:rPr>
      </w:pPr>
    </w:p>
    <w:p w14:paraId="5C70BB0B" w14:textId="77777777" w:rsidR="003C4A36" w:rsidRDefault="003C4A36" w:rsidP="002147E0">
      <w:pPr>
        <w:jc w:val="both"/>
        <w:rPr>
          <w:rFonts w:asciiTheme="minorHAnsi" w:hAnsiTheme="minorHAnsi" w:cstheme="minorHAnsi"/>
          <w:b/>
          <w:u w:val="single"/>
          <w:lang w:eastAsia="en-US"/>
        </w:rPr>
      </w:pPr>
      <w:r w:rsidRPr="003C4A36">
        <w:rPr>
          <w:rFonts w:asciiTheme="minorHAnsi" w:hAnsiTheme="minorHAnsi" w:cstheme="minorHAnsi"/>
          <w:b/>
          <w:u w:val="single"/>
          <w:lang w:eastAsia="en-US"/>
        </w:rPr>
        <w:t>10.- Recursos locales.</w:t>
      </w:r>
    </w:p>
    <w:p w14:paraId="4FC13CD3" w14:textId="77777777"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Proyectos en los que se utilizan o se ponen en valor recursos endógenos de la comarca. Por ejemplo, la transformación de materias primas del territorio o venta de producto local. En caso de venta de producto local se deberán acreditar al menos la venta de productos de 4 empresas del territorio.</w:t>
      </w:r>
    </w:p>
    <w:p w14:paraId="43474996" w14:textId="77777777" w:rsidR="003C4A36" w:rsidRPr="003C4A36" w:rsidRDefault="003C4A36" w:rsidP="003C4A36">
      <w:pPr>
        <w:jc w:val="both"/>
        <w:rPr>
          <w:rFonts w:asciiTheme="minorHAnsi" w:hAnsiTheme="minorHAnsi" w:cstheme="minorHAnsi"/>
          <w:sz w:val="20"/>
          <w:szCs w:val="20"/>
        </w:rPr>
      </w:pPr>
    </w:p>
    <w:p w14:paraId="20DEDEA7" w14:textId="77777777"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Proyectos en los que se utilizan factores productivos del territorio. Por ejemplo; proveedores locales o contratación de mano de obra del territorio para ejecutar la inversión. Al menos el 51% de la inversión deberá ejecutarse con proveedores locales.</w:t>
      </w:r>
    </w:p>
    <w:p w14:paraId="21107A5F" w14:textId="77777777" w:rsidR="003C4A36" w:rsidRPr="003C4A36" w:rsidRDefault="003C4A36" w:rsidP="003C4A36">
      <w:pPr>
        <w:jc w:val="both"/>
        <w:rPr>
          <w:rFonts w:asciiTheme="minorHAnsi" w:hAnsiTheme="minorHAnsi" w:cstheme="minorHAnsi"/>
          <w:sz w:val="20"/>
          <w:szCs w:val="20"/>
        </w:rPr>
      </w:pPr>
    </w:p>
    <w:p w14:paraId="1F936B1F" w14:textId="4370AB4B" w:rsid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El cumplimiento de este criterio se valorará con 10 puntos.</w:t>
      </w:r>
    </w:p>
    <w:p w14:paraId="3A159C83" w14:textId="77777777" w:rsidR="003C4A36" w:rsidRPr="00115203" w:rsidRDefault="003C4A36" w:rsidP="003C4A36">
      <w:pPr>
        <w:jc w:val="both"/>
        <w:rPr>
          <w:rFonts w:asciiTheme="minorHAnsi" w:hAnsiTheme="minorHAnsi" w:cstheme="minorHAnsi"/>
          <w:sz w:val="20"/>
          <w:szCs w:val="20"/>
        </w:rPr>
      </w:pPr>
    </w:p>
    <w:p w14:paraId="6809A3B0" w14:textId="77777777" w:rsidR="00E36601" w:rsidRDefault="00E36601" w:rsidP="0079620E">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2420B24C" w14:textId="77777777" w:rsidR="00533F30" w:rsidRDefault="00533F30" w:rsidP="0079620E">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5583F856" w14:textId="77777777" w:rsidR="00533F30" w:rsidRDefault="00533F30" w:rsidP="0079620E">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069FD4BF" w14:textId="77777777" w:rsidR="003C4A36" w:rsidRPr="00115203" w:rsidRDefault="003C4A36" w:rsidP="0079620E">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6B166A04" w14:textId="1C5B08AD" w:rsidR="005A17CD" w:rsidRDefault="005A17CD">
      <w:pPr>
        <w:spacing w:after="200" w:line="276" w:lineRule="auto"/>
        <w:rPr>
          <w:rFonts w:asciiTheme="minorHAnsi" w:hAnsiTheme="minorHAnsi" w:cstheme="minorHAnsi"/>
          <w:b/>
          <w:bCs/>
          <w:sz w:val="20"/>
          <w:szCs w:val="20"/>
        </w:rPr>
      </w:pPr>
    </w:p>
    <w:p w14:paraId="56444C6E" w14:textId="77777777" w:rsidR="00B36AA6" w:rsidRDefault="00B36AA6">
      <w:pPr>
        <w:spacing w:after="200" w:line="276" w:lineRule="auto"/>
        <w:rPr>
          <w:rFonts w:asciiTheme="minorHAnsi" w:hAnsiTheme="minorHAnsi" w:cstheme="minorHAnsi"/>
          <w:b/>
          <w:u w:val="single"/>
          <w:lang w:eastAsia="en-US"/>
        </w:rPr>
      </w:pPr>
      <w:r>
        <w:rPr>
          <w:rFonts w:asciiTheme="minorHAnsi" w:hAnsiTheme="minorHAnsi" w:cstheme="minorHAnsi"/>
          <w:b/>
          <w:u w:val="single"/>
          <w:lang w:eastAsia="en-US"/>
        </w:rPr>
        <w:br w:type="page"/>
      </w:r>
    </w:p>
    <w:p w14:paraId="54D9890D" w14:textId="466CC813" w:rsidR="0079620E" w:rsidRPr="00B36AA6" w:rsidRDefault="0079620E" w:rsidP="0079620E">
      <w:pPr>
        <w:jc w:val="both"/>
        <w:rPr>
          <w:rFonts w:asciiTheme="minorHAnsi" w:hAnsiTheme="minorHAnsi" w:cstheme="minorHAnsi"/>
          <w:b/>
          <w:u w:val="single"/>
          <w:lang w:eastAsia="en-US"/>
        </w:rPr>
      </w:pPr>
      <w:r w:rsidRPr="00B36AA6">
        <w:rPr>
          <w:rFonts w:asciiTheme="minorHAnsi" w:hAnsiTheme="minorHAnsi" w:cstheme="minorHAnsi"/>
          <w:b/>
          <w:u w:val="single"/>
          <w:lang w:eastAsia="en-US"/>
        </w:rPr>
        <w:lastRenderedPageBreak/>
        <w:t>B.3. CRITERIOS DE INTENSIDAD DE LA AYUDA.</w:t>
      </w:r>
    </w:p>
    <w:p w14:paraId="386BAA10" w14:textId="77777777" w:rsidR="00724D96" w:rsidRPr="00115203" w:rsidRDefault="00724D96" w:rsidP="00724D96">
      <w:pPr>
        <w:jc w:val="both"/>
        <w:rPr>
          <w:rFonts w:asciiTheme="minorHAnsi" w:hAnsiTheme="minorHAnsi" w:cstheme="minorHAnsi"/>
          <w:sz w:val="20"/>
          <w:szCs w:val="20"/>
        </w:rPr>
      </w:pPr>
    </w:p>
    <w:p w14:paraId="6B9C3906" w14:textId="77777777"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Todo proyecto para ser seleccionado debe obtener un mínimo de 50 puntos.</w:t>
      </w:r>
    </w:p>
    <w:p w14:paraId="55C2A1B2" w14:textId="77777777"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Se aprobarán los proyectos que obtengan una mayor puntuación hasta agotar la disponibilidad presupuestaria de cada tipo de operación en cada procedimiento de selección.</w:t>
      </w:r>
    </w:p>
    <w:p w14:paraId="7DA84B0A" w14:textId="77777777"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 xml:space="preserve">En el caso de que varios proyectos tengan la misma puntuación, el criterio de prelación será el de mayor incremento neto de empleo, seguido de los puntos obtenidos en el criterio “Importe de las ayudas LEADER aprobadas en el periodo de la EDLL 2023-2028,” de la puntuación obtenida en el criterio “Actividad económica del proyecto”, del criterio “Coherencia territorial” y, por último, la fecha de presentación de la solicitud de ayuda. </w:t>
      </w:r>
    </w:p>
    <w:p w14:paraId="509A5FC8" w14:textId="77777777" w:rsidR="003C4A36" w:rsidRPr="00323DD5" w:rsidRDefault="003C4A36" w:rsidP="003C4A36">
      <w:pPr>
        <w:spacing w:after="200" w:line="276" w:lineRule="auto"/>
        <w:rPr>
          <w:rFonts w:asciiTheme="minorHAnsi" w:hAnsiTheme="minorHAnsi" w:cstheme="minorHAnsi"/>
          <w:bCs/>
          <w:lang w:eastAsia="en-US"/>
        </w:rPr>
      </w:pPr>
      <w:r w:rsidRPr="00323DD5">
        <w:rPr>
          <w:rFonts w:asciiTheme="minorHAnsi" w:hAnsiTheme="minorHAnsi" w:cstheme="minorHAnsi"/>
          <w:bCs/>
          <w:lang w:eastAsia="en-US"/>
        </w:rPr>
        <w:t>La cuantía de la subvención será la siguiente:</w:t>
      </w:r>
    </w:p>
    <w:p w14:paraId="62FC9BF8" w14:textId="6F5F3BD2"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 xml:space="preserve">30% del coste total subvencionable para las solicitudes que obtengan hasta </w:t>
      </w:r>
      <w:r w:rsidR="00A60B89">
        <w:rPr>
          <w:rFonts w:asciiTheme="minorHAnsi" w:hAnsiTheme="minorHAnsi" w:cstheme="minorHAnsi"/>
          <w:bCs/>
          <w:lang w:eastAsia="en-US"/>
        </w:rPr>
        <w:t>69</w:t>
      </w:r>
      <w:r w:rsidRPr="00323DD5">
        <w:rPr>
          <w:rFonts w:asciiTheme="minorHAnsi" w:hAnsiTheme="minorHAnsi" w:cstheme="minorHAnsi"/>
          <w:bCs/>
          <w:lang w:eastAsia="en-US"/>
        </w:rPr>
        <w:t xml:space="preserve"> puntos inclusive,</w:t>
      </w:r>
    </w:p>
    <w:p w14:paraId="1ABDB1C7" w14:textId="57971386"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 xml:space="preserve">32,5% para las que obtengan hasta </w:t>
      </w:r>
      <w:r w:rsidR="00A60B89">
        <w:rPr>
          <w:rFonts w:asciiTheme="minorHAnsi" w:hAnsiTheme="minorHAnsi" w:cstheme="minorHAnsi"/>
          <w:bCs/>
          <w:lang w:eastAsia="en-US"/>
        </w:rPr>
        <w:t>8</w:t>
      </w:r>
      <w:r w:rsidRPr="00323DD5">
        <w:rPr>
          <w:rFonts w:asciiTheme="minorHAnsi" w:hAnsiTheme="minorHAnsi" w:cstheme="minorHAnsi"/>
          <w:bCs/>
          <w:lang w:eastAsia="en-US"/>
        </w:rPr>
        <w:t xml:space="preserve">9 puntos inclusive, </w:t>
      </w:r>
    </w:p>
    <w:p w14:paraId="7A59CE1F" w14:textId="71B24039"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 xml:space="preserve">35% para las que obtengan 100 o más puntos. </w:t>
      </w:r>
    </w:p>
    <w:p w14:paraId="1BE3D555" w14:textId="77777777" w:rsidR="003C4A36" w:rsidRPr="00323DD5" w:rsidRDefault="003C4A36" w:rsidP="009A3F13">
      <w:pPr>
        <w:spacing w:after="200" w:line="276" w:lineRule="auto"/>
        <w:rPr>
          <w:rFonts w:asciiTheme="minorHAnsi" w:hAnsiTheme="minorHAnsi" w:cstheme="minorHAnsi"/>
          <w:bCs/>
          <w:lang w:eastAsia="en-US"/>
        </w:rPr>
      </w:pPr>
      <w:r w:rsidRPr="00323DD5">
        <w:rPr>
          <w:rFonts w:asciiTheme="minorHAnsi" w:hAnsiTheme="minorHAnsi" w:cstheme="minorHAnsi"/>
          <w:bCs/>
          <w:lang w:eastAsia="en-US"/>
        </w:rPr>
        <w:t>Las solicitudes del sector agroalimentario, se les otorgará un 10% más de ayuda.</w:t>
      </w:r>
    </w:p>
    <w:p w14:paraId="3FA27BA7" w14:textId="77777777" w:rsidR="003C4A36" w:rsidRPr="00323DD5" w:rsidRDefault="003C4A36" w:rsidP="003C4A36">
      <w:pPr>
        <w:spacing w:after="200" w:line="276" w:lineRule="auto"/>
        <w:rPr>
          <w:rFonts w:asciiTheme="minorHAnsi" w:hAnsiTheme="minorHAnsi" w:cstheme="minorHAnsi"/>
          <w:bCs/>
          <w:lang w:eastAsia="en-US"/>
        </w:rPr>
      </w:pPr>
      <w:r w:rsidRPr="00323DD5">
        <w:rPr>
          <w:rFonts w:asciiTheme="minorHAnsi" w:hAnsiTheme="minorHAnsi" w:cstheme="minorHAnsi"/>
          <w:bCs/>
          <w:lang w:eastAsia="en-US"/>
        </w:rPr>
        <w:t>Obtendrán un 2,5 % más de ayuda las solicitudes que cumplan el criterio de joven menor de 25 años o mujer. Obtendrán un 5 % más de ayuda las solicitudes que cumplan los criterios de joven menor de 25 años y mujer. En ningún caso obtendrán una ayuda superior al 35 % ni al 45% en el caso del sector agroalimentario.</w:t>
      </w:r>
    </w:p>
    <w:p w14:paraId="472B23E8" w14:textId="77777777" w:rsidR="003C4A36" w:rsidRPr="00323DD5" w:rsidRDefault="003C4A36" w:rsidP="003C4A36">
      <w:pPr>
        <w:spacing w:after="200" w:line="276" w:lineRule="auto"/>
        <w:rPr>
          <w:rFonts w:asciiTheme="minorHAnsi" w:hAnsiTheme="minorHAnsi" w:cstheme="minorHAnsi"/>
          <w:bCs/>
          <w:lang w:eastAsia="en-US"/>
        </w:rPr>
      </w:pPr>
      <w:r w:rsidRPr="00323DD5">
        <w:rPr>
          <w:rFonts w:asciiTheme="minorHAnsi" w:hAnsiTheme="minorHAnsi" w:cstheme="minorHAnsi"/>
          <w:bCs/>
          <w:lang w:eastAsia="en-US"/>
        </w:rPr>
        <w:t>La ayuda máxima que podrá recibir un beneficiario en una convocatoria depende del número de empleos creados en equivalente a tiempo completo (ETC):</w:t>
      </w:r>
    </w:p>
    <w:p w14:paraId="5D0D6155" w14:textId="1AB56853"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20.000 € si no crea hasta un ETC</w:t>
      </w:r>
      <w:r w:rsidR="00272B1D" w:rsidRPr="00323DD5">
        <w:rPr>
          <w:rFonts w:asciiTheme="minorHAnsi" w:hAnsiTheme="minorHAnsi" w:cstheme="minorHAnsi"/>
          <w:bCs/>
          <w:lang w:eastAsia="en-US"/>
        </w:rPr>
        <w:t>.</w:t>
      </w:r>
    </w:p>
    <w:p w14:paraId="655BE2DA" w14:textId="7BEB038F"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70.000 € si crea 1 ETC o más.</w:t>
      </w:r>
    </w:p>
    <w:p w14:paraId="1F6B1751" w14:textId="77777777" w:rsidR="009A3F13" w:rsidRPr="00323DD5" w:rsidRDefault="009A3F13" w:rsidP="009A3F13">
      <w:pPr>
        <w:spacing w:line="276" w:lineRule="auto"/>
        <w:rPr>
          <w:rFonts w:asciiTheme="minorHAnsi" w:hAnsiTheme="minorHAnsi" w:cstheme="minorHAnsi"/>
          <w:bCs/>
          <w:lang w:eastAsia="en-US"/>
        </w:rPr>
      </w:pPr>
    </w:p>
    <w:p w14:paraId="111AB165" w14:textId="1BB385C8"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En el segundo proceso de selección, si una vez establecidas estas restricciones a las solicitudes, quedase presupuesto disponible, el mismo se irá distribuyendo hasta completar la ayuda que le correspondería según su puntuación, comenzando por el proyecto que haya obtenido más puntos. Ningún promotor podrá recibir más de 100.000 € en una misma convocatoria.</w:t>
      </w:r>
    </w:p>
    <w:p w14:paraId="48142E42" w14:textId="545B7D39"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Estos límites se aplican incluyendo las empresas asociadas o vinculadas al beneficiario.</w:t>
      </w:r>
    </w:p>
    <w:p w14:paraId="0C045FE9" w14:textId="402E385D" w:rsidR="002D5E74" w:rsidRPr="00115203" w:rsidRDefault="002D5E74" w:rsidP="00272B1D">
      <w:pPr>
        <w:spacing w:after="200" w:line="276" w:lineRule="auto"/>
        <w:jc w:val="both"/>
        <w:rPr>
          <w:rFonts w:asciiTheme="minorHAnsi" w:hAnsiTheme="minorHAnsi" w:cstheme="minorHAnsi"/>
          <w:b/>
          <w:sz w:val="36"/>
          <w:szCs w:val="36"/>
          <w:u w:val="single"/>
          <w:lang w:eastAsia="en-US"/>
        </w:rPr>
      </w:pPr>
      <w:r w:rsidRPr="00115203">
        <w:rPr>
          <w:rFonts w:asciiTheme="minorHAnsi" w:hAnsiTheme="minorHAnsi" w:cstheme="minorHAnsi"/>
          <w:b/>
          <w:sz w:val="36"/>
          <w:szCs w:val="36"/>
          <w:u w:val="single"/>
          <w:lang w:eastAsia="en-US"/>
        </w:rPr>
        <w:br w:type="page"/>
      </w:r>
    </w:p>
    <w:p w14:paraId="1EE02BEA" w14:textId="77777777" w:rsidR="009F5233" w:rsidRPr="00115203" w:rsidRDefault="009F5233" w:rsidP="001D2CAE">
      <w:pPr>
        <w:spacing w:line="276" w:lineRule="auto"/>
        <w:jc w:val="center"/>
        <w:rPr>
          <w:rFonts w:asciiTheme="minorHAnsi" w:hAnsiTheme="minorHAnsi" w:cstheme="minorHAnsi"/>
          <w:b/>
          <w:sz w:val="36"/>
          <w:szCs w:val="36"/>
          <w:u w:val="single"/>
          <w:lang w:eastAsia="en-US"/>
        </w:rPr>
      </w:pPr>
      <w:r w:rsidRPr="00115203">
        <w:rPr>
          <w:rFonts w:asciiTheme="minorHAnsi" w:hAnsiTheme="minorHAnsi" w:cstheme="minorHAnsi"/>
          <w:b/>
          <w:sz w:val="36"/>
          <w:szCs w:val="36"/>
          <w:u w:val="single"/>
          <w:lang w:eastAsia="en-US"/>
        </w:rPr>
        <w:lastRenderedPageBreak/>
        <w:t>PRESUPUESTO DESGLOSADO</w:t>
      </w:r>
    </w:p>
    <w:tbl>
      <w:tblPr>
        <w:tblStyle w:val="Tablaconcuadrcula"/>
        <w:tblW w:w="0" w:type="auto"/>
        <w:tblLook w:val="04A0" w:firstRow="1" w:lastRow="0" w:firstColumn="1" w:lastColumn="0" w:noHBand="0" w:noVBand="1"/>
      </w:tblPr>
      <w:tblGrid>
        <w:gridCol w:w="2067"/>
        <w:gridCol w:w="2166"/>
        <w:gridCol w:w="2915"/>
        <w:gridCol w:w="1346"/>
      </w:tblGrid>
      <w:tr w:rsidR="009F5233" w:rsidRPr="00115203" w14:paraId="26C5053C" w14:textId="77777777" w:rsidTr="00E0547F">
        <w:tc>
          <w:tcPr>
            <w:tcW w:w="2093" w:type="dxa"/>
          </w:tcPr>
          <w:p w14:paraId="19016150" w14:textId="77777777" w:rsidR="009F5233" w:rsidRPr="00115203" w:rsidRDefault="009F5233"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CONCEPTO DE GASTO</w:t>
            </w:r>
          </w:p>
        </w:tc>
        <w:tc>
          <w:tcPr>
            <w:tcW w:w="2229" w:type="dxa"/>
          </w:tcPr>
          <w:p w14:paraId="64FF0178" w14:textId="77777777" w:rsidR="009F5233" w:rsidRPr="00115203" w:rsidRDefault="009F5233"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PROVEEDOR</w:t>
            </w:r>
          </w:p>
        </w:tc>
        <w:tc>
          <w:tcPr>
            <w:tcW w:w="3016" w:type="dxa"/>
          </w:tcPr>
          <w:p w14:paraId="25E83668" w14:textId="77777777" w:rsidR="009F5233" w:rsidRPr="00115203" w:rsidRDefault="009F5233"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DESCRIPCIÓN</w:t>
            </w:r>
          </w:p>
        </w:tc>
        <w:tc>
          <w:tcPr>
            <w:tcW w:w="1363" w:type="dxa"/>
          </w:tcPr>
          <w:p w14:paraId="587BF724" w14:textId="77777777" w:rsidR="009F5233" w:rsidRPr="00115203" w:rsidRDefault="009F5233"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IMPORTE SIN IVA</w:t>
            </w:r>
          </w:p>
        </w:tc>
      </w:tr>
      <w:tr w:rsidR="009F5233" w:rsidRPr="00115203" w14:paraId="264B5E96" w14:textId="77777777" w:rsidTr="00E0547F">
        <w:tc>
          <w:tcPr>
            <w:tcW w:w="2093" w:type="dxa"/>
          </w:tcPr>
          <w:p w14:paraId="6F668A83" w14:textId="09D76DE2"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1</w:t>
            </w:r>
          </w:p>
        </w:tc>
        <w:tc>
          <w:tcPr>
            <w:tcW w:w="2229" w:type="dxa"/>
          </w:tcPr>
          <w:p w14:paraId="4BDCBAE0"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6DFA03CE"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2B70ED46"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4D45E2F7" w14:textId="77777777" w:rsidTr="00E0547F">
        <w:tc>
          <w:tcPr>
            <w:tcW w:w="2093" w:type="dxa"/>
          </w:tcPr>
          <w:p w14:paraId="34787743" w14:textId="59A722BC"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2</w:t>
            </w:r>
          </w:p>
        </w:tc>
        <w:tc>
          <w:tcPr>
            <w:tcW w:w="2229" w:type="dxa"/>
          </w:tcPr>
          <w:p w14:paraId="0C8405DB"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3FE16518"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44F02EF2"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05C7C8B1" w14:textId="77777777" w:rsidTr="00E0547F">
        <w:tc>
          <w:tcPr>
            <w:tcW w:w="2093" w:type="dxa"/>
          </w:tcPr>
          <w:p w14:paraId="0D20EA89" w14:textId="72821126"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3</w:t>
            </w:r>
          </w:p>
        </w:tc>
        <w:tc>
          <w:tcPr>
            <w:tcW w:w="2229" w:type="dxa"/>
          </w:tcPr>
          <w:p w14:paraId="42D24437"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178FBF89"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00B39E2D"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121A3F73" w14:textId="77777777" w:rsidTr="00E0547F">
        <w:tc>
          <w:tcPr>
            <w:tcW w:w="2093" w:type="dxa"/>
          </w:tcPr>
          <w:p w14:paraId="5C6AE573" w14:textId="43DD24FA"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4</w:t>
            </w:r>
          </w:p>
        </w:tc>
        <w:tc>
          <w:tcPr>
            <w:tcW w:w="2229" w:type="dxa"/>
          </w:tcPr>
          <w:p w14:paraId="0BF14621"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421C0FF1"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499C73FB"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72E19FA6" w14:textId="77777777" w:rsidTr="00E0547F">
        <w:tc>
          <w:tcPr>
            <w:tcW w:w="2093" w:type="dxa"/>
          </w:tcPr>
          <w:p w14:paraId="1400DB66" w14:textId="181C24B8"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5</w:t>
            </w:r>
          </w:p>
        </w:tc>
        <w:tc>
          <w:tcPr>
            <w:tcW w:w="2229" w:type="dxa"/>
          </w:tcPr>
          <w:p w14:paraId="7FED8981"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56C11592"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486557AF"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370718C6" w14:textId="77777777" w:rsidTr="00E0547F">
        <w:tc>
          <w:tcPr>
            <w:tcW w:w="2093" w:type="dxa"/>
          </w:tcPr>
          <w:p w14:paraId="54B6A3A8" w14:textId="6B2573DD"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6</w:t>
            </w:r>
          </w:p>
        </w:tc>
        <w:tc>
          <w:tcPr>
            <w:tcW w:w="2229" w:type="dxa"/>
          </w:tcPr>
          <w:p w14:paraId="7DB143B6"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147F9B99"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7E81076F"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03CD88A5" w14:textId="77777777" w:rsidTr="00E0547F">
        <w:tc>
          <w:tcPr>
            <w:tcW w:w="2093" w:type="dxa"/>
          </w:tcPr>
          <w:p w14:paraId="264E29B1" w14:textId="37EB693A" w:rsidR="009F5233" w:rsidRPr="00115203" w:rsidRDefault="009F5233" w:rsidP="00C16F55">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7</w:t>
            </w:r>
          </w:p>
        </w:tc>
        <w:tc>
          <w:tcPr>
            <w:tcW w:w="2229" w:type="dxa"/>
          </w:tcPr>
          <w:p w14:paraId="1FA222E6"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2A21A2DB"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6771621B"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1362D05A" w14:textId="77777777" w:rsidTr="00E0547F">
        <w:tc>
          <w:tcPr>
            <w:tcW w:w="2093" w:type="dxa"/>
          </w:tcPr>
          <w:p w14:paraId="7EFFC574" w14:textId="3C3CE318" w:rsidR="009F5233" w:rsidRPr="00115203" w:rsidRDefault="009F5233" w:rsidP="00C16F55">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8</w:t>
            </w:r>
          </w:p>
        </w:tc>
        <w:tc>
          <w:tcPr>
            <w:tcW w:w="2229" w:type="dxa"/>
          </w:tcPr>
          <w:p w14:paraId="3546F717"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7E82023F"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5C9D235F"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1BC89D96" w14:textId="77777777" w:rsidTr="00E0547F">
        <w:tc>
          <w:tcPr>
            <w:tcW w:w="2093" w:type="dxa"/>
          </w:tcPr>
          <w:p w14:paraId="50DFC232" w14:textId="77777777" w:rsidR="009F5233" w:rsidRPr="00115203" w:rsidRDefault="009F5233" w:rsidP="00C16F55">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p>
        </w:tc>
        <w:tc>
          <w:tcPr>
            <w:tcW w:w="2229" w:type="dxa"/>
          </w:tcPr>
          <w:p w14:paraId="3329C62A"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64A41677" w14:textId="760B9A4D" w:rsidR="009F5233" w:rsidRPr="00115203" w:rsidRDefault="00BC625F" w:rsidP="00E204AC">
            <w:pPr>
              <w:spacing w:line="276" w:lineRule="auto"/>
              <w:jc w:val="both"/>
              <w:rPr>
                <w:rFonts w:asciiTheme="minorHAnsi" w:hAnsiTheme="minorHAnsi" w:cstheme="minorHAnsi"/>
                <w:lang w:eastAsia="en-US"/>
              </w:rPr>
            </w:pPr>
            <w:r>
              <w:rPr>
                <w:rFonts w:asciiTheme="minorHAnsi" w:hAnsiTheme="minorHAnsi" w:cstheme="minorHAnsi"/>
                <w:lang w:eastAsia="en-US"/>
              </w:rPr>
              <w:t>Gastos generales y Beneficio industrial</w:t>
            </w:r>
          </w:p>
        </w:tc>
        <w:tc>
          <w:tcPr>
            <w:tcW w:w="1363" w:type="dxa"/>
          </w:tcPr>
          <w:p w14:paraId="05FED1F0"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7C8BDAFE" w14:textId="77777777" w:rsidTr="00E0547F">
        <w:tc>
          <w:tcPr>
            <w:tcW w:w="2093" w:type="dxa"/>
            <w:shd w:val="clear" w:color="auto" w:fill="F2F2F2" w:themeFill="background1" w:themeFillShade="F2"/>
          </w:tcPr>
          <w:p w14:paraId="7A523C36" w14:textId="77777777" w:rsidR="009F5233" w:rsidRPr="00115203" w:rsidRDefault="009F5233" w:rsidP="00C16F55">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p>
        </w:tc>
        <w:tc>
          <w:tcPr>
            <w:tcW w:w="2229" w:type="dxa"/>
            <w:shd w:val="clear" w:color="auto" w:fill="F2F2F2" w:themeFill="background1" w:themeFillShade="F2"/>
          </w:tcPr>
          <w:p w14:paraId="3FDCD0B7"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153FC1F1" w14:textId="77777777" w:rsidR="009F5233" w:rsidRPr="00115203" w:rsidRDefault="00474F9C" w:rsidP="00E204AC">
            <w:pPr>
              <w:spacing w:line="276" w:lineRule="auto"/>
              <w:jc w:val="both"/>
              <w:rPr>
                <w:rFonts w:asciiTheme="minorHAnsi" w:hAnsiTheme="minorHAnsi" w:cstheme="minorHAnsi"/>
                <w:lang w:eastAsia="en-US"/>
              </w:rPr>
            </w:pPr>
            <w:proofErr w:type="gramStart"/>
            <w:r w:rsidRPr="00115203">
              <w:rPr>
                <w:rFonts w:asciiTheme="minorHAnsi" w:hAnsiTheme="minorHAnsi" w:cstheme="minorHAnsi"/>
                <w:lang w:eastAsia="en-US"/>
              </w:rPr>
              <w:t>TOTAL</w:t>
            </w:r>
            <w:proofErr w:type="gramEnd"/>
            <w:r w:rsidRPr="00115203">
              <w:rPr>
                <w:rFonts w:asciiTheme="minorHAnsi" w:hAnsiTheme="minorHAnsi" w:cstheme="minorHAnsi"/>
                <w:lang w:eastAsia="en-US"/>
              </w:rPr>
              <w:t xml:space="preserve"> OBRA CIVIL</w:t>
            </w:r>
          </w:p>
        </w:tc>
        <w:tc>
          <w:tcPr>
            <w:tcW w:w="1363" w:type="dxa"/>
            <w:shd w:val="clear" w:color="auto" w:fill="F2F2F2" w:themeFill="background1" w:themeFillShade="F2"/>
          </w:tcPr>
          <w:p w14:paraId="49FFFCA3" w14:textId="77777777" w:rsidR="009F5233" w:rsidRPr="00115203" w:rsidRDefault="009F5233" w:rsidP="00E204AC">
            <w:pPr>
              <w:spacing w:line="276" w:lineRule="auto"/>
              <w:jc w:val="both"/>
              <w:rPr>
                <w:rFonts w:asciiTheme="minorHAnsi" w:hAnsiTheme="minorHAnsi" w:cstheme="minorHAnsi"/>
                <w:lang w:eastAsia="en-US"/>
              </w:rPr>
            </w:pPr>
          </w:p>
        </w:tc>
      </w:tr>
      <w:tr w:rsidR="00663371" w:rsidRPr="00115203" w14:paraId="55A8551F" w14:textId="77777777" w:rsidTr="00EE3C5E">
        <w:tc>
          <w:tcPr>
            <w:tcW w:w="2093" w:type="dxa"/>
          </w:tcPr>
          <w:p w14:paraId="1C5D440D" w14:textId="77777777" w:rsidR="00663371" w:rsidRPr="00115203" w:rsidRDefault="00663371" w:rsidP="00EE3C5E">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HONORARIOS</w:t>
            </w:r>
          </w:p>
        </w:tc>
        <w:tc>
          <w:tcPr>
            <w:tcW w:w="2229" w:type="dxa"/>
          </w:tcPr>
          <w:p w14:paraId="41087147" w14:textId="77777777" w:rsidR="00663371" w:rsidRPr="00115203" w:rsidRDefault="00663371" w:rsidP="00EE3C5E">
            <w:pPr>
              <w:spacing w:line="276" w:lineRule="auto"/>
              <w:jc w:val="both"/>
              <w:rPr>
                <w:rFonts w:asciiTheme="minorHAnsi" w:hAnsiTheme="minorHAnsi" w:cstheme="minorHAnsi"/>
                <w:lang w:eastAsia="en-US"/>
              </w:rPr>
            </w:pPr>
          </w:p>
        </w:tc>
        <w:tc>
          <w:tcPr>
            <w:tcW w:w="3016" w:type="dxa"/>
          </w:tcPr>
          <w:p w14:paraId="7BEE805D" w14:textId="77777777" w:rsidR="00663371" w:rsidRPr="00115203" w:rsidRDefault="00663371" w:rsidP="00E068CB">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Redacción del proyecto</w:t>
            </w:r>
          </w:p>
        </w:tc>
        <w:tc>
          <w:tcPr>
            <w:tcW w:w="1363" w:type="dxa"/>
          </w:tcPr>
          <w:p w14:paraId="07BF6C3F" w14:textId="77777777" w:rsidR="00663371" w:rsidRPr="00115203" w:rsidRDefault="00663371" w:rsidP="00EE3C5E">
            <w:pPr>
              <w:spacing w:line="276" w:lineRule="auto"/>
              <w:jc w:val="both"/>
              <w:rPr>
                <w:rFonts w:asciiTheme="minorHAnsi" w:hAnsiTheme="minorHAnsi" w:cstheme="minorHAnsi"/>
                <w:lang w:eastAsia="en-US"/>
              </w:rPr>
            </w:pPr>
          </w:p>
        </w:tc>
      </w:tr>
      <w:tr w:rsidR="00663371" w:rsidRPr="00115203" w14:paraId="015202E2" w14:textId="77777777" w:rsidTr="00EE3C5E">
        <w:tc>
          <w:tcPr>
            <w:tcW w:w="2093" w:type="dxa"/>
          </w:tcPr>
          <w:p w14:paraId="35D674DB" w14:textId="77777777" w:rsidR="00663371" w:rsidRPr="00115203" w:rsidRDefault="00663371" w:rsidP="00EE3C5E">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HONORARIOS</w:t>
            </w:r>
          </w:p>
        </w:tc>
        <w:tc>
          <w:tcPr>
            <w:tcW w:w="2229" w:type="dxa"/>
          </w:tcPr>
          <w:p w14:paraId="7F4DD34A" w14:textId="77777777" w:rsidR="00663371" w:rsidRPr="00115203" w:rsidRDefault="00663371" w:rsidP="00EE3C5E">
            <w:pPr>
              <w:spacing w:line="276" w:lineRule="auto"/>
              <w:jc w:val="both"/>
              <w:rPr>
                <w:rFonts w:asciiTheme="minorHAnsi" w:hAnsiTheme="minorHAnsi" w:cstheme="minorHAnsi"/>
                <w:lang w:eastAsia="en-US"/>
              </w:rPr>
            </w:pPr>
          </w:p>
        </w:tc>
        <w:tc>
          <w:tcPr>
            <w:tcW w:w="3016" w:type="dxa"/>
          </w:tcPr>
          <w:p w14:paraId="67AFC700" w14:textId="77777777" w:rsidR="00663371" w:rsidRPr="00115203" w:rsidRDefault="00663371" w:rsidP="00E068CB">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Dirección de obra</w:t>
            </w:r>
          </w:p>
        </w:tc>
        <w:tc>
          <w:tcPr>
            <w:tcW w:w="1363" w:type="dxa"/>
          </w:tcPr>
          <w:p w14:paraId="5D72346C" w14:textId="77777777" w:rsidR="00663371" w:rsidRPr="00115203" w:rsidRDefault="00663371" w:rsidP="00EE3C5E">
            <w:pPr>
              <w:spacing w:line="276" w:lineRule="auto"/>
              <w:jc w:val="both"/>
              <w:rPr>
                <w:rFonts w:asciiTheme="minorHAnsi" w:hAnsiTheme="minorHAnsi" w:cstheme="minorHAnsi"/>
                <w:lang w:eastAsia="en-US"/>
              </w:rPr>
            </w:pPr>
          </w:p>
        </w:tc>
      </w:tr>
      <w:tr w:rsidR="00663371" w:rsidRPr="00115203" w14:paraId="6A8BBAA3" w14:textId="77777777" w:rsidTr="00EE3C5E">
        <w:tc>
          <w:tcPr>
            <w:tcW w:w="2093" w:type="dxa"/>
          </w:tcPr>
          <w:p w14:paraId="42453DF1" w14:textId="77777777" w:rsidR="00663371" w:rsidRPr="00115203" w:rsidRDefault="00663371" w:rsidP="00EE3C5E">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HONORARIOS</w:t>
            </w:r>
          </w:p>
        </w:tc>
        <w:tc>
          <w:tcPr>
            <w:tcW w:w="2229" w:type="dxa"/>
          </w:tcPr>
          <w:p w14:paraId="756615F9" w14:textId="77777777" w:rsidR="00663371" w:rsidRPr="00115203" w:rsidRDefault="00663371" w:rsidP="00EE3C5E">
            <w:pPr>
              <w:spacing w:line="276" w:lineRule="auto"/>
              <w:jc w:val="both"/>
              <w:rPr>
                <w:rFonts w:asciiTheme="minorHAnsi" w:hAnsiTheme="minorHAnsi" w:cstheme="minorHAnsi"/>
                <w:lang w:eastAsia="en-US"/>
              </w:rPr>
            </w:pPr>
          </w:p>
        </w:tc>
        <w:tc>
          <w:tcPr>
            <w:tcW w:w="3016" w:type="dxa"/>
          </w:tcPr>
          <w:p w14:paraId="6865EB70" w14:textId="77777777" w:rsidR="00663371" w:rsidRPr="00115203" w:rsidRDefault="00663371" w:rsidP="00E068CB">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Coordinación y salud</w:t>
            </w:r>
          </w:p>
        </w:tc>
        <w:tc>
          <w:tcPr>
            <w:tcW w:w="1363" w:type="dxa"/>
          </w:tcPr>
          <w:p w14:paraId="29061CCD" w14:textId="77777777" w:rsidR="00663371" w:rsidRPr="00115203" w:rsidRDefault="00663371" w:rsidP="00EE3C5E">
            <w:pPr>
              <w:spacing w:line="276" w:lineRule="auto"/>
              <w:jc w:val="both"/>
              <w:rPr>
                <w:rFonts w:asciiTheme="minorHAnsi" w:hAnsiTheme="minorHAnsi" w:cstheme="minorHAnsi"/>
                <w:lang w:eastAsia="en-US"/>
              </w:rPr>
            </w:pPr>
          </w:p>
        </w:tc>
      </w:tr>
      <w:tr w:rsidR="00663371" w:rsidRPr="00115203" w14:paraId="6F4B16A6" w14:textId="77777777" w:rsidTr="00EE3C5E">
        <w:tc>
          <w:tcPr>
            <w:tcW w:w="2093" w:type="dxa"/>
            <w:shd w:val="clear" w:color="auto" w:fill="F2F2F2" w:themeFill="background1" w:themeFillShade="F2"/>
          </w:tcPr>
          <w:p w14:paraId="0D83FB13" w14:textId="77777777" w:rsidR="00663371" w:rsidRPr="00115203" w:rsidRDefault="00663371" w:rsidP="00EE3C5E">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HONORARIOS</w:t>
            </w:r>
          </w:p>
        </w:tc>
        <w:tc>
          <w:tcPr>
            <w:tcW w:w="2229" w:type="dxa"/>
            <w:shd w:val="clear" w:color="auto" w:fill="F2F2F2" w:themeFill="background1" w:themeFillShade="F2"/>
          </w:tcPr>
          <w:p w14:paraId="1B43C50C" w14:textId="77777777" w:rsidR="00663371" w:rsidRPr="00115203" w:rsidRDefault="00663371" w:rsidP="00EE3C5E">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11EB193B" w14:textId="77777777" w:rsidR="00663371" w:rsidRPr="00115203" w:rsidRDefault="00663371" w:rsidP="00EE3C5E">
            <w:pPr>
              <w:spacing w:line="276" w:lineRule="auto"/>
              <w:jc w:val="both"/>
              <w:rPr>
                <w:rFonts w:asciiTheme="minorHAnsi" w:hAnsiTheme="minorHAnsi" w:cstheme="minorHAnsi"/>
                <w:lang w:eastAsia="en-US"/>
              </w:rPr>
            </w:pPr>
            <w:proofErr w:type="gramStart"/>
            <w:r w:rsidRPr="00115203">
              <w:rPr>
                <w:rFonts w:asciiTheme="minorHAnsi" w:hAnsiTheme="minorHAnsi" w:cstheme="minorHAnsi"/>
                <w:lang w:eastAsia="en-US"/>
              </w:rPr>
              <w:t>TOTAL</w:t>
            </w:r>
            <w:proofErr w:type="gramEnd"/>
            <w:r w:rsidRPr="00115203">
              <w:rPr>
                <w:rFonts w:asciiTheme="minorHAnsi" w:hAnsiTheme="minorHAnsi" w:cstheme="minorHAnsi"/>
                <w:lang w:eastAsia="en-US"/>
              </w:rPr>
              <w:t xml:space="preserve"> HONORARIOS</w:t>
            </w:r>
          </w:p>
        </w:tc>
        <w:tc>
          <w:tcPr>
            <w:tcW w:w="1363" w:type="dxa"/>
            <w:shd w:val="clear" w:color="auto" w:fill="F2F2F2" w:themeFill="background1" w:themeFillShade="F2"/>
          </w:tcPr>
          <w:p w14:paraId="0333A4EF" w14:textId="77777777" w:rsidR="00663371" w:rsidRPr="00115203" w:rsidRDefault="00663371" w:rsidP="00EE3C5E">
            <w:pPr>
              <w:spacing w:line="276" w:lineRule="auto"/>
              <w:jc w:val="both"/>
              <w:rPr>
                <w:rFonts w:asciiTheme="minorHAnsi" w:hAnsiTheme="minorHAnsi" w:cstheme="minorHAnsi"/>
                <w:lang w:eastAsia="en-US"/>
              </w:rPr>
            </w:pPr>
          </w:p>
        </w:tc>
      </w:tr>
      <w:tr w:rsidR="00663371" w:rsidRPr="00115203" w14:paraId="5C16BECC" w14:textId="77777777" w:rsidTr="00E0547F">
        <w:tc>
          <w:tcPr>
            <w:tcW w:w="2093" w:type="dxa"/>
          </w:tcPr>
          <w:p w14:paraId="2EB0D67E"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MAQUINARIA</w:t>
            </w:r>
          </w:p>
        </w:tc>
        <w:tc>
          <w:tcPr>
            <w:tcW w:w="2229" w:type="dxa"/>
          </w:tcPr>
          <w:p w14:paraId="512177D0"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0BFE50D0"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366F04C5" w14:textId="77777777" w:rsidR="00663371" w:rsidRPr="00115203" w:rsidRDefault="00663371" w:rsidP="00E204AC">
            <w:pPr>
              <w:spacing w:line="276" w:lineRule="auto"/>
              <w:jc w:val="both"/>
              <w:rPr>
                <w:rFonts w:asciiTheme="minorHAnsi" w:hAnsiTheme="minorHAnsi" w:cstheme="minorHAnsi"/>
                <w:lang w:eastAsia="en-US"/>
              </w:rPr>
            </w:pPr>
          </w:p>
        </w:tc>
      </w:tr>
      <w:tr w:rsidR="00BC625F" w:rsidRPr="00115203" w14:paraId="718E9ED5" w14:textId="77777777" w:rsidTr="00E0547F">
        <w:tc>
          <w:tcPr>
            <w:tcW w:w="2093" w:type="dxa"/>
          </w:tcPr>
          <w:p w14:paraId="52790FD8" w14:textId="45D32336" w:rsidR="00BC625F" w:rsidRPr="00115203" w:rsidRDefault="00BC625F" w:rsidP="00E204AC">
            <w:pPr>
              <w:spacing w:line="276" w:lineRule="auto"/>
              <w:jc w:val="both"/>
              <w:rPr>
                <w:rFonts w:asciiTheme="minorHAnsi" w:hAnsiTheme="minorHAnsi" w:cstheme="minorHAnsi"/>
                <w:lang w:eastAsia="en-US"/>
              </w:rPr>
            </w:pPr>
            <w:r>
              <w:rPr>
                <w:rFonts w:asciiTheme="minorHAnsi" w:hAnsiTheme="minorHAnsi" w:cstheme="minorHAnsi"/>
                <w:lang w:eastAsia="en-US"/>
              </w:rPr>
              <w:t>MAQUINARIA</w:t>
            </w:r>
          </w:p>
        </w:tc>
        <w:tc>
          <w:tcPr>
            <w:tcW w:w="2229" w:type="dxa"/>
          </w:tcPr>
          <w:p w14:paraId="0961BE0B" w14:textId="77777777" w:rsidR="00BC625F" w:rsidRPr="00115203" w:rsidRDefault="00BC625F" w:rsidP="00E204AC">
            <w:pPr>
              <w:spacing w:line="276" w:lineRule="auto"/>
              <w:jc w:val="both"/>
              <w:rPr>
                <w:rFonts w:asciiTheme="minorHAnsi" w:hAnsiTheme="minorHAnsi" w:cstheme="minorHAnsi"/>
                <w:lang w:eastAsia="en-US"/>
              </w:rPr>
            </w:pPr>
          </w:p>
        </w:tc>
        <w:tc>
          <w:tcPr>
            <w:tcW w:w="3016" w:type="dxa"/>
          </w:tcPr>
          <w:p w14:paraId="05C4670B" w14:textId="77777777" w:rsidR="00BC625F" w:rsidRPr="00115203" w:rsidRDefault="00BC625F" w:rsidP="00E204AC">
            <w:pPr>
              <w:spacing w:line="276" w:lineRule="auto"/>
              <w:jc w:val="both"/>
              <w:rPr>
                <w:rFonts w:asciiTheme="minorHAnsi" w:hAnsiTheme="minorHAnsi" w:cstheme="minorHAnsi"/>
                <w:lang w:eastAsia="en-US"/>
              </w:rPr>
            </w:pPr>
          </w:p>
        </w:tc>
        <w:tc>
          <w:tcPr>
            <w:tcW w:w="1363" w:type="dxa"/>
          </w:tcPr>
          <w:p w14:paraId="5AB1C991" w14:textId="77777777" w:rsidR="00BC625F" w:rsidRPr="00115203" w:rsidRDefault="00BC625F" w:rsidP="00E204AC">
            <w:pPr>
              <w:spacing w:line="276" w:lineRule="auto"/>
              <w:jc w:val="both"/>
              <w:rPr>
                <w:rFonts w:asciiTheme="minorHAnsi" w:hAnsiTheme="minorHAnsi" w:cstheme="minorHAnsi"/>
                <w:lang w:eastAsia="en-US"/>
              </w:rPr>
            </w:pPr>
          </w:p>
        </w:tc>
      </w:tr>
      <w:tr w:rsidR="00663371" w:rsidRPr="00115203" w14:paraId="112100CD" w14:textId="77777777" w:rsidTr="00E0547F">
        <w:tc>
          <w:tcPr>
            <w:tcW w:w="2093" w:type="dxa"/>
          </w:tcPr>
          <w:p w14:paraId="6FA29204"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MAQUINARIA</w:t>
            </w:r>
          </w:p>
        </w:tc>
        <w:tc>
          <w:tcPr>
            <w:tcW w:w="2229" w:type="dxa"/>
          </w:tcPr>
          <w:p w14:paraId="4AC89199"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0B867506"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404423DF"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09744B71" w14:textId="77777777" w:rsidTr="00E0547F">
        <w:tc>
          <w:tcPr>
            <w:tcW w:w="2093" w:type="dxa"/>
          </w:tcPr>
          <w:p w14:paraId="70484ABA"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MAQUINARIA</w:t>
            </w:r>
          </w:p>
        </w:tc>
        <w:tc>
          <w:tcPr>
            <w:tcW w:w="2229" w:type="dxa"/>
          </w:tcPr>
          <w:p w14:paraId="2067B137"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45065755"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1F51353E"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408DAA79" w14:textId="77777777" w:rsidTr="00E0547F">
        <w:tc>
          <w:tcPr>
            <w:tcW w:w="2093" w:type="dxa"/>
            <w:shd w:val="clear" w:color="auto" w:fill="F2F2F2" w:themeFill="background1" w:themeFillShade="F2"/>
          </w:tcPr>
          <w:p w14:paraId="4D7EDF34"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MAQUINARIA</w:t>
            </w:r>
          </w:p>
        </w:tc>
        <w:tc>
          <w:tcPr>
            <w:tcW w:w="2229" w:type="dxa"/>
            <w:shd w:val="clear" w:color="auto" w:fill="F2F2F2" w:themeFill="background1" w:themeFillShade="F2"/>
          </w:tcPr>
          <w:p w14:paraId="1745ADBA"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67267842" w14:textId="77777777" w:rsidR="00663371" w:rsidRPr="00115203" w:rsidRDefault="00663371" w:rsidP="00E204AC">
            <w:pPr>
              <w:spacing w:line="276" w:lineRule="auto"/>
              <w:jc w:val="both"/>
              <w:rPr>
                <w:rFonts w:asciiTheme="minorHAnsi" w:hAnsiTheme="minorHAnsi" w:cstheme="minorHAnsi"/>
                <w:lang w:eastAsia="en-US"/>
              </w:rPr>
            </w:pPr>
            <w:proofErr w:type="gramStart"/>
            <w:r w:rsidRPr="00115203">
              <w:rPr>
                <w:rFonts w:asciiTheme="minorHAnsi" w:hAnsiTheme="minorHAnsi" w:cstheme="minorHAnsi"/>
                <w:lang w:eastAsia="en-US"/>
              </w:rPr>
              <w:t>TOTAL</w:t>
            </w:r>
            <w:proofErr w:type="gramEnd"/>
            <w:r w:rsidRPr="00115203">
              <w:rPr>
                <w:rFonts w:asciiTheme="minorHAnsi" w:hAnsiTheme="minorHAnsi" w:cstheme="minorHAnsi"/>
                <w:lang w:eastAsia="en-US"/>
              </w:rPr>
              <w:t xml:space="preserve"> MAQUINARIA</w:t>
            </w:r>
          </w:p>
        </w:tc>
        <w:tc>
          <w:tcPr>
            <w:tcW w:w="1363" w:type="dxa"/>
            <w:shd w:val="clear" w:color="auto" w:fill="F2F2F2" w:themeFill="background1" w:themeFillShade="F2"/>
          </w:tcPr>
          <w:p w14:paraId="49E064F3"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6869D8DB" w14:textId="77777777" w:rsidTr="00E0547F">
        <w:tc>
          <w:tcPr>
            <w:tcW w:w="2093" w:type="dxa"/>
          </w:tcPr>
          <w:p w14:paraId="15D1C8E3"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2C1479A4"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288B65DE"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06CFAE99" w14:textId="77777777" w:rsidR="00663371" w:rsidRPr="00115203" w:rsidRDefault="00663371" w:rsidP="00E204AC">
            <w:pPr>
              <w:spacing w:line="276" w:lineRule="auto"/>
              <w:jc w:val="both"/>
              <w:rPr>
                <w:rFonts w:asciiTheme="minorHAnsi" w:hAnsiTheme="minorHAnsi" w:cstheme="minorHAnsi"/>
                <w:lang w:eastAsia="en-US"/>
              </w:rPr>
            </w:pPr>
          </w:p>
        </w:tc>
      </w:tr>
      <w:tr w:rsidR="00BC625F" w:rsidRPr="00115203" w14:paraId="722FFD21" w14:textId="77777777" w:rsidTr="00E0547F">
        <w:tc>
          <w:tcPr>
            <w:tcW w:w="2093" w:type="dxa"/>
          </w:tcPr>
          <w:p w14:paraId="25E236D7" w14:textId="7F1E107E" w:rsidR="00BC625F" w:rsidRPr="00115203" w:rsidRDefault="00BC625F" w:rsidP="00E204AC">
            <w:pPr>
              <w:spacing w:line="276" w:lineRule="auto"/>
              <w:jc w:val="both"/>
              <w:rPr>
                <w:rFonts w:asciiTheme="minorHAnsi" w:hAnsiTheme="minorHAnsi" w:cstheme="minorHAnsi"/>
                <w:lang w:eastAsia="en-US"/>
              </w:rPr>
            </w:pPr>
            <w:r>
              <w:rPr>
                <w:rFonts w:asciiTheme="minorHAnsi" w:hAnsiTheme="minorHAnsi" w:cstheme="minorHAnsi"/>
                <w:lang w:eastAsia="en-US"/>
              </w:rPr>
              <w:t>EQUIPAMIENTO</w:t>
            </w:r>
          </w:p>
        </w:tc>
        <w:tc>
          <w:tcPr>
            <w:tcW w:w="2229" w:type="dxa"/>
          </w:tcPr>
          <w:p w14:paraId="725E9318" w14:textId="77777777" w:rsidR="00BC625F" w:rsidRPr="00115203" w:rsidRDefault="00BC625F" w:rsidP="00E204AC">
            <w:pPr>
              <w:spacing w:line="276" w:lineRule="auto"/>
              <w:jc w:val="both"/>
              <w:rPr>
                <w:rFonts w:asciiTheme="minorHAnsi" w:hAnsiTheme="minorHAnsi" w:cstheme="minorHAnsi"/>
                <w:lang w:eastAsia="en-US"/>
              </w:rPr>
            </w:pPr>
          </w:p>
        </w:tc>
        <w:tc>
          <w:tcPr>
            <w:tcW w:w="3016" w:type="dxa"/>
          </w:tcPr>
          <w:p w14:paraId="313DFA61" w14:textId="77777777" w:rsidR="00BC625F" w:rsidRPr="00115203" w:rsidRDefault="00BC625F" w:rsidP="00E204AC">
            <w:pPr>
              <w:spacing w:line="276" w:lineRule="auto"/>
              <w:jc w:val="both"/>
              <w:rPr>
                <w:rFonts w:asciiTheme="minorHAnsi" w:hAnsiTheme="minorHAnsi" w:cstheme="minorHAnsi"/>
                <w:lang w:eastAsia="en-US"/>
              </w:rPr>
            </w:pPr>
          </w:p>
        </w:tc>
        <w:tc>
          <w:tcPr>
            <w:tcW w:w="1363" w:type="dxa"/>
          </w:tcPr>
          <w:p w14:paraId="31BB1C0D" w14:textId="77777777" w:rsidR="00BC625F" w:rsidRPr="00115203" w:rsidRDefault="00BC625F" w:rsidP="00E204AC">
            <w:pPr>
              <w:spacing w:line="276" w:lineRule="auto"/>
              <w:jc w:val="both"/>
              <w:rPr>
                <w:rFonts w:asciiTheme="minorHAnsi" w:hAnsiTheme="minorHAnsi" w:cstheme="minorHAnsi"/>
                <w:lang w:eastAsia="en-US"/>
              </w:rPr>
            </w:pPr>
          </w:p>
        </w:tc>
      </w:tr>
      <w:tr w:rsidR="00BC625F" w:rsidRPr="00115203" w14:paraId="13DED3A2" w14:textId="77777777" w:rsidTr="00E0547F">
        <w:tc>
          <w:tcPr>
            <w:tcW w:w="2093" w:type="dxa"/>
          </w:tcPr>
          <w:p w14:paraId="360ED619" w14:textId="346E8E72" w:rsidR="00BC625F" w:rsidRPr="00115203" w:rsidRDefault="00BC625F" w:rsidP="00E204AC">
            <w:pPr>
              <w:spacing w:line="276" w:lineRule="auto"/>
              <w:jc w:val="both"/>
              <w:rPr>
                <w:rFonts w:asciiTheme="minorHAnsi" w:hAnsiTheme="minorHAnsi" w:cstheme="minorHAnsi"/>
                <w:lang w:eastAsia="en-US"/>
              </w:rPr>
            </w:pPr>
            <w:r>
              <w:rPr>
                <w:rFonts w:asciiTheme="minorHAnsi" w:hAnsiTheme="minorHAnsi" w:cstheme="minorHAnsi"/>
                <w:lang w:eastAsia="en-US"/>
              </w:rPr>
              <w:t>EQUIPAMIENTO</w:t>
            </w:r>
          </w:p>
        </w:tc>
        <w:tc>
          <w:tcPr>
            <w:tcW w:w="2229" w:type="dxa"/>
          </w:tcPr>
          <w:p w14:paraId="72384157" w14:textId="77777777" w:rsidR="00BC625F" w:rsidRPr="00115203" w:rsidRDefault="00BC625F" w:rsidP="00E204AC">
            <w:pPr>
              <w:spacing w:line="276" w:lineRule="auto"/>
              <w:jc w:val="both"/>
              <w:rPr>
                <w:rFonts w:asciiTheme="minorHAnsi" w:hAnsiTheme="minorHAnsi" w:cstheme="minorHAnsi"/>
                <w:lang w:eastAsia="en-US"/>
              </w:rPr>
            </w:pPr>
          </w:p>
        </w:tc>
        <w:tc>
          <w:tcPr>
            <w:tcW w:w="3016" w:type="dxa"/>
          </w:tcPr>
          <w:p w14:paraId="732F92A6" w14:textId="77777777" w:rsidR="00BC625F" w:rsidRPr="00115203" w:rsidRDefault="00BC625F" w:rsidP="00E204AC">
            <w:pPr>
              <w:spacing w:line="276" w:lineRule="auto"/>
              <w:jc w:val="both"/>
              <w:rPr>
                <w:rFonts w:asciiTheme="minorHAnsi" w:hAnsiTheme="minorHAnsi" w:cstheme="minorHAnsi"/>
                <w:lang w:eastAsia="en-US"/>
              </w:rPr>
            </w:pPr>
          </w:p>
        </w:tc>
        <w:tc>
          <w:tcPr>
            <w:tcW w:w="1363" w:type="dxa"/>
          </w:tcPr>
          <w:p w14:paraId="0319E7D0" w14:textId="77777777" w:rsidR="00BC625F" w:rsidRPr="00115203" w:rsidRDefault="00BC625F" w:rsidP="00E204AC">
            <w:pPr>
              <w:spacing w:line="276" w:lineRule="auto"/>
              <w:jc w:val="both"/>
              <w:rPr>
                <w:rFonts w:asciiTheme="minorHAnsi" w:hAnsiTheme="minorHAnsi" w:cstheme="minorHAnsi"/>
                <w:lang w:eastAsia="en-US"/>
              </w:rPr>
            </w:pPr>
          </w:p>
        </w:tc>
      </w:tr>
      <w:tr w:rsidR="00663371" w:rsidRPr="00115203" w14:paraId="060F57A6" w14:textId="77777777" w:rsidTr="00E0547F">
        <w:tc>
          <w:tcPr>
            <w:tcW w:w="2093" w:type="dxa"/>
          </w:tcPr>
          <w:p w14:paraId="3FB12905"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0A7F6808"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54C6ABC2"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64B81BCC"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3DE81523" w14:textId="77777777" w:rsidTr="00E0547F">
        <w:tc>
          <w:tcPr>
            <w:tcW w:w="2093" w:type="dxa"/>
          </w:tcPr>
          <w:p w14:paraId="15A23C6C"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0BF4A8CB"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43FC3801"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3DFD6A69"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28F14AEF" w14:textId="77777777" w:rsidTr="00E0547F">
        <w:tc>
          <w:tcPr>
            <w:tcW w:w="2093" w:type="dxa"/>
          </w:tcPr>
          <w:p w14:paraId="0B7FB523"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3D54B5E3"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75D2ABD0"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2E164F69"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680061F1" w14:textId="77777777" w:rsidTr="00E0547F">
        <w:tc>
          <w:tcPr>
            <w:tcW w:w="2093" w:type="dxa"/>
          </w:tcPr>
          <w:p w14:paraId="4BD479DB"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3153A7E4"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715CADCB"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0B842808"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5B652527" w14:textId="77777777" w:rsidTr="00E0547F">
        <w:tc>
          <w:tcPr>
            <w:tcW w:w="2093" w:type="dxa"/>
            <w:shd w:val="clear" w:color="auto" w:fill="F2F2F2" w:themeFill="background1" w:themeFillShade="F2"/>
          </w:tcPr>
          <w:p w14:paraId="71BA4CBD"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shd w:val="clear" w:color="auto" w:fill="F2F2F2" w:themeFill="background1" w:themeFillShade="F2"/>
          </w:tcPr>
          <w:p w14:paraId="131EE7F9"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23B5F1EF" w14:textId="77777777" w:rsidR="00663371" w:rsidRPr="00115203" w:rsidRDefault="00663371" w:rsidP="00E204AC">
            <w:pPr>
              <w:spacing w:line="276" w:lineRule="auto"/>
              <w:jc w:val="both"/>
              <w:rPr>
                <w:rFonts w:asciiTheme="minorHAnsi" w:hAnsiTheme="minorHAnsi" w:cstheme="minorHAnsi"/>
                <w:lang w:eastAsia="en-US"/>
              </w:rPr>
            </w:pPr>
            <w:proofErr w:type="gramStart"/>
            <w:r w:rsidRPr="00115203">
              <w:rPr>
                <w:rFonts w:asciiTheme="minorHAnsi" w:hAnsiTheme="minorHAnsi" w:cstheme="minorHAnsi"/>
                <w:lang w:eastAsia="en-US"/>
              </w:rPr>
              <w:t>TOTAL</w:t>
            </w:r>
            <w:proofErr w:type="gramEnd"/>
            <w:r w:rsidRPr="00115203">
              <w:rPr>
                <w:rFonts w:asciiTheme="minorHAnsi" w:hAnsiTheme="minorHAnsi" w:cstheme="minorHAnsi"/>
                <w:lang w:eastAsia="en-US"/>
              </w:rPr>
              <w:t xml:space="preserve"> EQUIPAMIENTO</w:t>
            </w:r>
          </w:p>
        </w:tc>
        <w:tc>
          <w:tcPr>
            <w:tcW w:w="1363" w:type="dxa"/>
            <w:shd w:val="clear" w:color="auto" w:fill="F2F2F2" w:themeFill="background1" w:themeFillShade="F2"/>
          </w:tcPr>
          <w:p w14:paraId="160F1353"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658B8D02" w14:textId="77777777" w:rsidTr="00E0547F">
        <w:tc>
          <w:tcPr>
            <w:tcW w:w="2093" w:type="dxa"/>
          </w:tcPr>
          <w:p w14:paraId="524F2661"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tcPr>
          <w:p w14:paraId="41802F94"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6DAE2086"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4C2293C3"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262AD0F4" w14:textId="77777777" w:rsidTr="00E0547F">
        <w:tc>
          <w:tcPr>
            <w:tcW w:w="2093" w:type="dxa"/>
          </w:tcPr>
          <w:p w14:paraId="35AD7885"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tcPr>
          <w:p w14:paraId="5AF54448"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0E496051"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3000B4F4"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0A6810CB" w14:textId="77777777" w:rsidTr="00E0547F">
        <w:tc>
          <w:tcPr>
            <w:tcW w:w="2093" w:type="dxa"/>
          </w:tcPr>
          <w:p w14:paraId="539EF216"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tcPr>
          <w:p w14:paraId="13BA20D8"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668AB2B1"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71F6214A"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40780CDC" w14:textId="77777777" w:rsidTr="00E0547F">
        <w:tc>
          <w:tcPr>
            <w:tcW w:w="2093" w:type="dxa"/>
          </w:tcPr>
          <w:p w14:paraId="5558E76E"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tcPr>
          <w:p w14:paraId="4EB33CD4"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4D317100"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7CC8DA9F"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0120A162" w14:textId="77777777" w:rsidTr="00E0547F">
        <w:tc>
          <w:tcPr>
            <w:tcW w:w="2093" w:type="dxa"/>
            <w:shd w:val="clear" w:color="auto" w:fill="F2F2F2" w:themeFill="background1" w:themeFillShade="F2"/>
          </w:tcPr>
          <w:p w14:paraId="58921A94"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shd w:val="clear" w:color="auto" w:fill="F2F2F2" w:themeFill="background1" w:themeFillShade="F2"/>
          </w:tcPr>
          <w:p w14:paraId="7812849E"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79768DF7" w14:textId="77777777" w:rsidR="00663371" w:rsidRPr="00115203" w:rsidRDefault="00663371" w:rsidP="00E204AC">
            <w:pPr>
              <w:spacing w:line="276" w:lineRule="auto"/>
              <w:jc w:val="both"/>
              <w:rPr>
                <w:rFonts w:asciiTheme="minorHAnsi" w:hAnsiTheme="minorHAnsi" w:cstheme="minorHAnsi"/>
                <w:lang w:eastAsia="en-US"/>
              </w:rPr>
            </w:pPr>
            <w:proofErr w:type="gramStart"/>
            <w:r w:rsidRPr="00115203">
              <w:rPr>
                <w:rFonts w:asciiTheme="minorHAnsi" w:hAnsiTheme="minorHAnsi" w:cstheme="minorHAnsi"/>
                <w:lang w:eastAsia="en-US"/>
              </w:rPr>
              <w:t>TOTAL</w:t>
            </w:r>
            <w:proofErr w:type="gramEnd"/>
            <w:r w:rsidRPr="00115203">
              <w:rPr>
                <w:rFonts w:asciiTheme="minorHAnsi" w:hAnsiTheme="minorHAnsi" w:cstheme="minorHAnsi"/>
                <w:lang w:eastAsia="en-US"/>
              </w:rPr>
              <w:t xml:space="preserve"> OTROS</w:t>
            </w:r>
          </w:p>
        </w:tc>
        <w:tc>
          <w:tcPr>
            <w:tcW w:w="1363" w:type="dxa"/>
            <w:shd w:val="clear" w:color="auto" w:fill="F2F2F2" w:themeFill="background1" w:themeFillShade="F2"/>
          </w:tcPr>
          <w:p w14:paraId="54314493"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3D0F4785" w14:textId="77777777" w:rsidTr="00E0547F">
        <w:tc>
          <w:tcPr>
            <w:tcW w:w="2093" w:type="dxa"/>
            <w:shd w:val="clear" w:color="auto" w:fill="F2F2F2" w:themeFill="background1" w:themeFillShade="F2"/>
          </w:tcPr>
          <w:p w14:paraId="5BDBE83E" w14:textId="77777777" w:rsidR="00663371" w:rsidRPr="00115203" w:rsidRDefault="00663371" w:rsidP="00E204AC">
            <w:pPr>
              <w:spacing w:line="276" w:lineRule="auto"/>
              <w:jc w:val="both"/>
              <w:rPr>
                <w:rFonts w:asciiTheme="minorHAnsi" w:hAnsiTheme="minorHAnsi" w:cstheme="minorHAnsi"/>
                <w:lang w:eastAsia="en-US"/>
              </w:rPr>
            </w:pPr>
          </w:p>
        </w:tc>
        <w:tc>
          <w:tcPr>
            <w:tcW w:w="2229" w:type="dxa"/>
            <w:shd w:val="clear" w:color="auto" w:fill="F2F2F2" w:themeFill="background1" w:themeFillShade="F2"/>
          </w:tcPr>
          <w:p w14:paraId="1E6982D8"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50CD621F" w14:textId="77777777" w:rsidR="00663371" w:rsidRPr="00115203" w:rsidRDefault="00663371"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PRESUPUESTO TOTAL</w:t>
            </w:r>
          </w:p>
        </w:tc>
        <w:tc>
          <w:tcPr>
            <w:tcW w:w="1363" w:type="dxa"/>
            <w:shd w:val="clear" w:color="auto" w:fill="F2F2F2" w:themeFill="background1" w:themeFillShade="F2"/>
          </w:tcPr>
          <w:p w14:paraId="723A2E4D" w14:textId="77777777" w:rsidR="00663371" w:rsidRPr="00115203" w:rsidRDefault="00663371" w:rsidP="00E204AC">
            <w:pPr>
              <w:spacing w:line="276" w:lineRule="auto"/>
              <w:jc w:val="both"/>
              <w:rPr>
                <w:rFonts w:asciiTheme="minorHAnsi" w:hAnsiTheme="minorHAnsi" w:cstheme="minorHAnsi"/>
                <w:b/>
                <w:lang w:eastAsia="en-US"/>
              </w:rPr>
            </w:pPr>
          </w:p>
        </w:tc>
      </w:tr>
    </w:tbl>
    <w:p w14:paraId="02B9925E" w14:textId="77777777" w:rsidR="004308A8" w:rsidRDefault="004308A8" w:rsidP="00E0547F">
      <w:pPr>
        <w:spacing w:line="276" w:lineRule="auto"/>
        <w:jc w:val="center"/>
        <w:rPr>
          <w:rFonts w:asciiTheme="minorHAnsi" w:hAnsiTheme="minorHAnsi" w:cstheme="minorHAnsi"/>
          <w:lang w:eastAsia="en-US"/>
        </w:rPr>
      </w:pPr>
    </w:p>
    <w:p w14:paraId="220580EF" w14:textId="77777777" w:rsidR="00BC625F" w:rsidRDefault="00BC625F" w:rsidP="00E0547F">
      <w:pPr>
        <w:spacing w:line="276" w:lineRule="auto"/>
        <w:jc w:val="center"/>
        <w:rPr>
          <w:rFonts w:asciiTheme="minorHAnsi" w:hAnsiTheme="minorHAnsi" w:cstheme="minorHAnsi"/>
          <w:lang w:eastAsia="en-US"/>
        </w:rPr>
      </w:pPr>
    </w:p>
    <w:p w14:paraId="78270CDA" w14:textId="77777777" w:rsidR="00BC625F" w:rsidRDefault="00BC625F" w:rsidP="00E0547F">
      <w:pPr>
        <w:spacing w:line="276" w:lineRule="auto"/>
        <w:jc w:val="center"/>
        <w:rPr>
          <w:rFonts w:asciiTheme="minorHAnsi" w:hAnsiTheme="minorHAnsi" w:cstheme="minorHAnsi"/>
          <w:lang w:eastAsia="en-US"/>
        </w:rPr>
      </w:pPr>
    </w:p>
    <w:p w14:paraId="70516FCB" w14:textId="79288FD5" w:rsidR="00A04C82" w:rsidRDefault="00A04C82" w:rsidP="00A04C82">
      <w:pPr>
        <w:spacing w:after="200" w:line="276" w:lineRule="auto"/>
        <w:jc w:val="center"/>
        <w:rPr>
          <w:rFonts w:asciiTheme="minorHAnsi" w:hAnsiTheme="minorHAnsi" w:cstheme="minorHAnsi"/>
          <w:b/>
          <w:bCs/>
          <w:lang w:eastAsia="en-US"/>
        </w:rPr>
      </w:pPr>
      <w:r w:rsidRPr="00A04C82">
        <w:rPr>
          <w:rFonts w:asciiTheme="minorHAnsi" w:hAnsiTheme="minorHAnsi" w:cstheme="minorHAnsi"/>
          <w:b/>
          <w:bCs/>
          <w:lang w:eastAsia="en-US"/>
        </w:rPr>
        <w:lastRenderedPageBreak/>
        <w:t>RENTABILIDAD E</w:t>
      </w:r>
      <w:r w:rsidR="005A17CD">
        <w:rPr>
          <w:rFonts w:asciiTheme="minorHAnsi" w:hAnsiTheme="minorHAnsi" w:cstheme="minorHAnsi"/>
          <w:b/>
          <w:bCs/>
          <w:lang w:eastAsia="en-US"/>
        </w:rPr>
        <w:t>C</w:t>
      </w:r>
      <w:r w:rsidRPr="00A04C82">
        <w:rPr>
          <w:rFonts w:asciiTheme="minorHAnsi" w:hAnsiTheme="minorHAnsi" w:cstheme="minorHAnsi"/>
          <w:b/>
          <w:bCs/>
          <w:lang w:eastAsia="en-US"/>
        </w:rPr>
        <w:t>ONÓMICA DEL PROYECTO</w:t>
      </w:r>
    </w:p>
    <w:tbl>
      <w:tblPr>
        <w:tblStyle w:val="Tablaconcuadrcula"/>
        <w:tblW w:w="0" w:type="auto"/>
        <w:tblLook w:val="04A0" w:firstRow="1" w:lastRow="0" w:firstColumn="1" w:lastColumn="0" w:noHBand="0" w:noVBand="1"/>
      </w:tblPr>
      <w:tblGrid>
        <w:gridCol w:w="6617"/>
        <w:gridCol w:w="1877"/>
      </w:tblGrid>
      <w:tr w:rsidR="00A04C82" w:rsidRPr="00115203" w14:paraId="5FC1CF7C" w14:textId="77777777" w:rsidTr="00A04C82">
        <w:tc>
          <w:tcPr>
            <w:tcW w:w="6771" w:type="dxa"/>
            <w:tcBorders>
              <w:top w:val="single" w:sz="4" w:space="0" w:color="auto"/>
            </w:tcBorders>
          </w:tcPr>
          <w:p w14:paraId="0D46E9AF" w14:textId="0679B072" w:rsidR="00A04C82" w:rsidRPr="00115203" w:rsidRDefault="00A04C82" w:rsidP="00EB05FF">
            <w:pPr>
              <w:spacing w:line="276" w:lineRule="auto"/>
              <w:jc w:val="both"/>
              <w:rPr>
                <w:rFonts w:asciiTheme="minorHAnsi" w:hAnsiTheme="minorHAnsi" w:cstheme="minorHAnsi"/>
                <w:lang w:eastAsia="en-US"/>
              </w:rPr>
            </w:pPr>
            <w:r>
              <w:rPr>
                <w:rFonts w:asciiTheme="minorHAnsi" w:hAnsiTheme="minorHAnsi" w:cstheme="minorHAnsi"/>
                <w:lang w:eastAsia="en-US"/>
              </w:rPr>
              <w:t>PERIODO DE RECUPERACIÓN DE LA INVERSIÓN (MESES)</w:t>
            </w:r>
          </w:p>
        </w:tc>
        <w:tc>
          <w:tcPr>
            <w:tcW w:w="1930" w:type="dxa"/>
          </w:tcPr>
          <w:p w14:paraId="747FA3F4" w14:textId="77777777" w:rsidR="00A04C82" w:rsidRPr="00115203" w:rsidRDefault="00A04C82" w:rsidP="00EB05FF">
            <w:pPr>
              <w:spacing w:line="276" w:lineRule="auto"/>
              <w:jc w:val="both"/>
              <w:rPr>
                <w:rFonts w:asciiTheme="minorHAnsi" w:hAnsiTheme="minorHAnsi" w:cstheme="minorHAnsi"/>
                <w:lang w:eastAsia="en-US"/>
              </w:rPr>
            </w:pPr>
          </w:p>
        </w:tc>
      </w:tr>
    </w:tbl>
    <w:p w14:paraId="1206DB17" w14:textId="77777777" w:rsidR="00A04C82" w:rsidRDefault="00A04C82" w:rsidP="00E0547F">
      <w:pPr>
        <w:spacing w:line="276" w:lineRule="auto"/>
        <w:jc w:val="center"/>
        <w:rPr>
          <w:rFonts w:asciiTheme="minorHAnsi" w:hAnsiTheme="minorHAnsi" w:cstheme="minorHAnsi"/>
          <w:b/>
          <w:bCs/>
          <w:lang w:eastAsia="en-US"/>
        </w:rPr>
      </w:pPr>
    </w:p>
    <w:p w14:paraId="6120BFCC" w14:textId="05E3DFA1" w:rsidR="00BC625F" w:rsidRPr="00BC625F" w:rsidRDefault="00BC625F" w:rsidP="00E0547F">
      <w:pPr>
        <w:spacing w:line="276" w:lineRule="auto"/>
        <w:jc w:val="center"/>
        <w:rPr>
          <w:rFonts w:asciiTheme="minorHAnsi" w:hAnsiTheme="minorHAnsi" w:cstheme="minorHAnsi"/>
          <w:b/>
          <w:bCs/>
          <w:lang w:eastAsia="en-US"/>
        </w:rPr>
      </w:pPr>
      <w:r w:rsidRPr="00BC625F">
        <w:rPr>
          <w:rFonts w:asciiTheme="minorHAnsi" w:hAnsiTheme="minorHAnsi" w:cstheme="minorHAnsi"/>
          <w:b/>
          <w:bCs/>
          <w:lang w:eastAsia="en-US"/>
        </w:rPr>
        <w:t>ESTRUCTURA DE LA FINANCIACIÓN PREVISTA</w:t>
      </w:r>
    </w:p>
    <w:tbl>
      <w:tblPr>
        <w:tblStyle w:val="Tablaconcuadrcula"/>
        <w:tblW w:w="0" w:type="auto"/>
        <w:tblLook w:val="04A0" w:firstRow="1" w:lastRow="0" w:firstColumn="1" w:lastColumn="0" w:noHBand="0" w:noVBand="1"/>
      </w:tblPr>
      <w:tblGrid>
        <w:gridCol w:w="4224"/>
        <w:gridCol w:w="4270"/>
      </w:tblGrid>
      <w:tr w:rsidR="00BC625F" w:rsidRPr="00115203" w14:paraId="0ACA70D5" w14:textId="77777777" w:rsidTr="00323DD5">
        <w:tc>
          <w:tcPr>
            <w:tcW w:w="4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0B6C30" w14:textId="0F7D8934"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FUENTE DE FINANCIACIÓN</w:t>
            </w:r>
          </w:p>
        </w:tc>
        <w:tc>
          <w:tcPr>
            <w:tcW w:w="4270" w:type="dxa"/>
            <w:tcBorders>
              <w:left w:val="single" w:sz="4" w:space="0" w:color="auto"/>
            </w:tcBorders>
            <w:shd w:val="clear" w:color="auto" w:fill="F2F2F2" w:themeFill="background1" w:themeFillShade="F2"/>
          </w:tcPr>
          <w:p w14:paraId="493B80D6" w14:textId="09A15E18"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FONDOS APORTADOS IVA INCLUIDO</w:t>
            </w:r>
          </w:p>
        </w:tc>
      </w:tr>
      <w:tr w:rsidR="00BC625F" w:rsidRPr="00115203" w14:paraId="34E18BAE" w14:textId="77777777" w:rsidTr="00323DD5">
        <w:tc>
          <w:tcPr>
            <w:tcW w:w="4224" w:type="dxa"/>
            <w:tcBorders>
              <w:top w:val="single" w:sz="4" w:space="0" w:color="auto"/>
            </w:tcBorders>
          </w:tcPr>
          <w:p w14:paraId="180E7282" w14:textId="4159578F"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FINANCIACIÓN PROPIA</w:t>
            </w:r>
          </w:p>
        </w:tc>
        <w:tc>
          <w:tcPr>
            <w:tcW w:w="4270" w:type="dxa"/>
          </w:tcPr>
          <w:p w14:paraId="5A7E286C" w14:textId="77777777" w:rsidR="00BC625F" w:rsidRPr="00115203" w:rsidRDefault="00BC625F" w:rsidP="00EB05FF">
            <w:pPr>
              <w:spacing w:line="276" w:lineRule="auto"/>
              <w:jc w:val="both"/>
              <w:rPr>
                <w:rFonts w:asciiTheme="minorHAnsi" w:hAnsiTheme="minorHAnsi" w:cstheme="minorHAnsi"/>
                <w:lang w:eastAsia="en-US"/>
              </w:rPr>
            </w:pPr>
          </w:p>
        </w:tc>
      </w:tr>
      <w:tr w:rsidR="00BC625F" w:rsidRPr="00115203" w14:paraId="09E06656" w14:textId="77777777" w:rsidTr="00323DD5">
        <w:tc>
          <w:tcPr>
            <w:tcW w:w="4224" w:type="dxa"/>
          </w:tcPr>
          <w:p w14:paraId="7B69B3A9" w14:textId="5E38218E"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PRÉSTAMOS FINACIEROS</w:t>
            </w:r>
          </w:p>
        </w:tc>
        <w:tc>
          <w:tcPr>
            <w:tcW w:w="4270" w:type="dxa"/>
          </w:tcPr>
          <w:p w14:paraId="247DD1A5" w14:textId="77777777" w:rsidR="00BC625F" w:rsidRPr="00115203" w:rsidRDefault="00BC625F" w:rsidP="00EB05FF">
            <w:pPr>
              <w:spacing w:line="276" w:lineRule="auto"/>
              <w:jc w:val="both"/>
              <w:rPr>
                <w:rFonts w:asciiTheme="minorHAnsi" w:hAnsiTheme="minorHAnsi" w:cstheme="minorHAnsi"/>
                <w:lang w:eastAsia="en-US"/>
              </w:rPr>
            </w:pPr>
          </w:p>
        </w:tc>
      </w:tr>
      <w:tr w:rsidR="00BC625F" w:rsidRPr="00115203" w14:paraId="5D6B9866" w14:textId="77777777" w:rsidTr="00323DD5">
        <w:tc>
          <w:tcPr>
            <w:tcW w:w="4224" w:type="dxa"/>
          </w:tcPr>
          <w:p w14:paraId="444D4E80" w14:textId="349D229B"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AYUDA LEADER</w:t>
            </w:r>
          </w:p>
        </w:tc>
        <w:tc>
          <w:tcPr>
            <w:tcW w:w="4270" w:type="dxa"/>
          </w:tcPr>
          <w:p w14:paraId="1DA4FC31" w14:textId="77777777" w:rsidR="00BC625F" w:rsidRPr="00115203" w:rsidRDefault="00BC625F" w:rsidP="00EB05FF">
            <w:pPr>
              <w:spacing w:line="276" w:lineRule="auto"/>
              <w:jc w:val="both"/>
              <w:rPr>
                <w:rFonts w:asciiTheme="minorHAnsi" w:hAnsiTheme="minorHAnsi" w:cstheme="minorHAnsi"/>
                <w:lang w:eastAsia="en-US"/>
              </w:rPr>
            </w:pPr>
          </w:p>
        </w:tc>
      </w:tr>
      <w:tr w:rsidR="00BC625F" w:rsidRPr="00115203" w14:paraId="744F117B" w14:textId="77777777" w:rsidTr="00323DD5">
        <w:tc>
          <w:tcPr>
            <w:tcW w:w="4224" w:type="dxa"/>
          </w:tcPr>
          <w:p w14:paraId="5516F2FB" w14:textId="7FE28A85" w:rsidR="00BC625F" w:rsidRPr="00115203" w:rsidRDefault="00BC625F" w:rsidP="00EB05FF">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4270" w:type="dxa"/>
          </w:tcPr>
          <w:p w14:paraId="46D4FF33" w14:textId="77777777" w:rsidR="00BC625F" w:rsidRPr="00115203" w:rsidRDefault="00BC625F" w:rsidP="00EB05FF">
            <w:pPr>
              <w:spacing w:line="276" w:lineRule="auto"/>
              <w:jc w:val="both"/>
              <w:rPr>
                <w:rFonts w:asciiTheme="minorHAnsi" w:hAnsiTheme="minorHAnsi" w:cstheme="minorHAnsi"/>
                <w:lang w:eastAsia="en-US"/>
              </w:rPr>
            </w:pPr>
          </w:p>
        </w:tc>
      </w:tr>
      <w:tr w:rsidR="00BC625F" w:rsidRPr="00115203" w14:paraId="44F1D902" w14:textId="77777777" w:rsidTr="00323DD5">
        <w:tc>
          <w:tcPr>
            <w:tcW w:w="4224" w:type="dxa"/>
            <w:shd w:val="clear" w:color="auto" w:fill="F2F2F2" w:themeFill="background1" w:themeFillShade="F2"/>
          </w:tcPr>
          <w:p w14:paraId="7C6A7501" w14:textId="3BB030A2"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TOTAL</w:t>
            </w:r>
          </w:p>
        </w:tc>
        <w:tc>
          <w:tcPr>
            <w:tcW w:w="4270" w:type="dxa"/>
            <w:shd w:val="clear" w:color="auto" w:fill="F2F2F2" w:themeFill="background1" w:themeFillShade="F2"/>
          </w:tcPr>
          <w:p w14:paraId="7575D824" w14:textId="4E6AFA19" w:rsidR="00BC625F" w:rsidRPr="00115203" w:rsidRDefault="00BC625F" w:rsidP="00EB05FF">
            <w:pPr>
              <w:spacing w:line="276" w:lineRule="auto"/>
              <w:jc w:val="both"/>
              <w:rPr>
                <w:rFonts w:asciiTheme="minorHAnsi" w:hAnsiTheme="minorHAnsi" w:cstheme="minorHAnsi"/>
                <w:lang w:eastAsia="en-US"/>
              </w:rPr>
            </w:pPr>
          </w:p>
        </w:tc>
      </w:tr>
    </w:tbl>
    <w:p w14:paraId="20CBF275" w14:textId="77777777" w:rsidR="00323DD5" w:rsidRDefault="00323DD5" w:rsidP="00A04C82">
      <w:pPr>
        <w:spacing w:after="200" w:line="276" w:lineRule="auto"/>
        <w:jc w:val="center"/>
        <w:rPr>
          <w:rFonts w:asciiTheme="minorHAnsi" w:hAnsiTheme="minorHAnsi" w:cstheme="minorHAnsi"/>
          <w:b/>
          <w:bCs/>
          <w:lang w:eastAsia="en-US"/>
        </w:rPr>
      </w:pPr>
    </w:p>
    <w:p w14:paraId="08D82E16" w14:textId="15BA228B"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PREVISIÓN DE EJECUCIÓN DEL PROYECTO</w:t>
      </w:r>
    </w:p>
    <w:tbl>
      <w:tblPr>
        <w:tblStyle w:val="Tablaconcuadrcula"/>
        <w:tblW w:w="0" w:type="auto"/>
        <w:tblLook w:val="04A0" w:firstRow="1" w:lastRow="0" w:firstColumn="1" w:lastColumn="0" w:noHBand="0" w:noVBand="1"/>
      </w:tblPr>
      <w:tblGrid>
        <w:gridCol w:w="2831"/>
        <w:gridCol w:w="2831"/>
        <w:gridCol w:w="2832"/>
      </w:tblGrid>
      <w:tr w:rsidR="00A04C82" w14:paraId="1EE61D00" w14:textId="77777777" w:rsidTr="003E350E">
        <w:tc>
          <w:tcPr>
            <w:tcW w:w="8644" w:type="dxa"/>
            <w:gridSpan w:val="3"/>
          </w:tcPr>
          <w:p w14:paraId="5F21632A" w14:textId="566DEF25"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 DE EJECUCIÓN</w:t>
            </w:r>
          </w:p>
        </w:tc>
      </w:tr>
      <w:tr w:rsidR="00A04C82" w14:paraId="26AC4669" w14:textId="77777777" w:rsidTr="00A04C82">
        <w:tc>
          <w:tcPr>
            <w:tcW w:w="2881" w:type="dxa"/>
          </w:tcPr>
          <w:p w14:paraId="7CF33B33" w14:textId="4F401304"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AÑO 1</w:t>
            </w:r>
          </w:p>
        </w:tc>
        <w:tc>
          <w:tcPr>
            <w:tcW w:w="2881" w:type="dxa"/>
          </w:tcPr>
          <w:p w14:paraId="1A330831" w14:textId="4A8FC963"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AÑO 2</w:t>
            </w:r>
          </w:p>
        </w:tc>
        <w:tc>
          <w:tcPr>
            <w:tcW w:w="2882" w:type="dxa"/>
          </w:tcPr>
          <w:p w14:paraId="32CE1299" w14:textId="45247C6E"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AÑO 3</w:t>
            </w:r>
          </w:p>
        </w:tc>
      </w:tr>
      <w:tr w:rsidR="00A04C82" w14:paraId="3CE990B4" w14:textId="77777777" w:rsidTr="00A04C82">
        <w:tc>
          <w:tcPr>
            <w:tcW w:w="2881" w:type="dxa"/>
          </w:tcPr>
          <w:p w14:paraId="3A15E0EB" w14:textId="77777777" w:rsidR="00A04C82" w:rsidRDefault="00A04C82" w:rsidP="00A04C82">
            <w:pPr>
              <w:spacing w:after="200" w:line="276" w:lineRule="auto"/>
              <w:jc w:val="center"/>
              <w:rPr>
                <w:rFonts w:asciiTheme="minorHAnsi" w:hAnsiTheme="minorHAnsi" w:cstheme="minorHAnsi"/>
                <w:b/>
                <w:bCs/>
                <w:lang w:eastAsia="en-US"/>
              </w:rPr>
            </w:pPr>
          </w:p>
        </w:tc>
        <w:tc>
          <w:tcPr>
            <w:tcW w:w="2881" w:type="dxa"/>
          </w:tcPr>
          <w:p w14:paraId="746268BE" w14:textId="77777777" w:rsidR="00A04C82" w:rsidRDefault="00A04C82" w:rsidP="00A04C82">
            <w:pPr>
              <w:spacing w:after="200" w:line="276" w:lineRule="auto"/>
              <w:jc w:val="center"/>
              <w:rPr>
                <w:rFonts w:asciiTheme="minorHAnsi" w:hAnsiTheme="minorHAnsi" w:cstheme="minorHAnsi"/>
                <w:b/>
                <w:bCs/>
                <w:lang w:eastAsia="en-US"/>
              </w:rPr>
            </w:pPr>
          </w:p>
        </w:tc>
        <w:tc>
          <w:tcPr>
            <w:tcW w:w="2882" w:type="dxa"/>
          </w:tcPr>
          <w:p w14:paraId="7E5924E6" w14:textId="77777777" w:rsidR="00A04C82" w:rsidRDefault="00A04C82" w:rsidP="00A04C82">
            <w:pPr>
              <w:spacing w:after="200" w:line="276" w:lineRule="auto"/>
              <w:jc w:val="center"/>
              <w:rPr>
                <w:rFonts w:asciiTheme="minorHAnsi" w:hAnsiTheme="minorHAnsi" w:cstheme="minorHAnsi"/>
                <w:b/>
                <w:bCs/>
                <w:lang w:eastAsia="en-US"/>
              </w:rPr>
            </w:pPr>
          </w:p>
        </w:tc>
      </w:tr>
    </w:tbl>
    <w:p w14:paraId="488A9D90" w14:textId="1552140F" w:rsidR="00A04C82" w:rsidRDefault="00A04C82" w:rsidP="00A04C82">
      <w:pPr>
        <w:spacing w:after="200" w:line="276" w:lineRule="auto"/>
        <w:jc w:val="center"/>
        <w:rPr>
          <w:rFonts w:asciiTheme="minorHAnsi" w:hAnsiTheme="minorHAnsi" w:cstheme="minorHAnsi"/>
          <w:b/>
          <w:bCs/>
          <w:lang w:eastAsia="en-US"/>
        </w:rPr>
      </w:pPr>
    </w:p>
    <w:p w14:paraId="7BA8CC7F" w14:textId="20D5CCB0" w:rsidR="00323DD5" w:rsidRDefault="00323DD5"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INDICADORES</w:t>
      </w:r>
    </w:p>
    <w:tbl>
      <w:tblPr>
        <w:tblW w:w="8364" w:type="dxa"/>
        <w:jc w:val="center"/>
        <w:tblLayout w:type="fixed"/>
        <w:tblCellMar>
          <w:left w:w="10" w:type="dxa"/>
          <w:right w:w="10" w:type="dxa"/>
        </w:tblCellMar>
        <w:tblLook w:val="04A0" w:firstRow="1" w:lastRow="0" w:firstColumn="1" w:lastColumn="0" w:noHBand="0" w:noVBand="1"/>
      </w:tblPr>
      <w:tblGrid>
        <w:gridCol w:w="3964"/>
        <w:gridCol w:w="3124"/>
        <w:gridCol w:w="420"/>
        <w:gridCol w:w="856"/>
      </w:tblGrid>
      <w:tr w:rsidR="00CD2E45" w14:paraId="47D71E14" w14:textId="77777777" w:rsidTr="005C271B">
        <w:trPr>
          <w:trHeight w:val="56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550C165B" w14:textId="77777777" w:rsidR="00CD2E45" w:rsidRPr="00CD2E45" w:rsidRDefault="00CD2E45" w:rsidP="00B37D5E">
            <w:pPr>
              <w:jc w:val="center"/>
              <w:rPr>
                <w:rFonts w:asciiTheme="minorHAnsi" w:hAnsiTheme="minorHAnsi" w:cstheme="minorHAnsi"/>
                <w:b/>
                <w:bCs/>
              </w:rPr>
            </w:pPr>
            <w:r w:rsidRPr="00CD2E45">
              <w:rPr>
                <w:rFonts w:asciiTheme="minorHAnsi" w:hAnsiTheme="minorHAnsi" w:cstheme="minorHAnsi"/>
                <w:b/>
                <w:bCs/>
              </w:rPr>
              <w:t>NECESIDADES</w:t>
            </w:r>
          </w:p>
        </w:tc>
        <w:tc>
          <w:tcPr>
            <w:tcW w:w="3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27DF25D" w14:textId="77777777" w:rsidR="00CD2E45" w:rsidRPr="00CD2E45" w:rsidRDefault="00CD2E45" w:rsidP="00B37D5E">
            <w:pPr>
              <w:jc w:val="center"/>
              <w:rPr>
                <w:rFonts w:asciiTheme="minorHAnsi" w:hAnsiTheme="minorHAnsi" w:cstheme="minorHAnsi"/>
                <w:b/>
                <w:bCs/>
              </w:rPr>
            </w:pPr>
            <w:r w:rsidRPr="00CD2E45">
              <w:rPr>
                <w:rFonts w:asciiTheme="minorHAnsi" w:hAnsiTheme="minorHAnsi" w:cstheme="minorHAnsi"/>
                <w:b/>
                <w:bCs/>
              </w:rPr>
              <w:t>INDICADOR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6C2522B" w14:textId="54ECBAA0" w:rsidR="00CD2E45" w:rsidRDefault="00CD2E45" w:rsidP="00B37D5E">
            <w:pPr>
              <w:jc w:val="center"/>
              <w:rPr>
                <w:rFonts w:cs="Calibri"/>
                <w:b/>
                <w:bCs/>
                <w:color w:val="FFFFFF"/>
                <w:sz w:val="20"/>
                <w:szCs w:val="20"/>
              </w:rPr>
            </w:pPr>
            <w:proofErr w:type="spellStart"/>
            <w:r w:rsidRPr="00CD2E45">
              <w:rPr>
                <w:rFonts w:asciiTheme="minorHAnsi" w:hAnsiTheme="minorHAnsi" w:cstheme="minorHAnsi"/>
                <w:b/>
                <w:bCs/>
              </w:rPr>
              <w:t>Nº</w:t>
            </w:r>
            <w:proofErr w:type="spellEnd"/>
            <w:r w:rsidRPr="00CD2E45">
              <w:rPr>
                <w:rFonts w:asciiTheme="minorHAnsi" w:hAnsiTheme="minorHAnsi" w:cstheme="minorHAnsi"/>
                <w:b/>
                <w:bCs/>
              </w:rPr>
              <w:t>/SI/NO</w:t>
            </w:r>
            <w:r>
              <w:rPr>
                <w:rFonts w:cs="Calibri"/>
                <w:b/>
                <w:bCs/>
                <w:color w:val="FFFFFF"/>
                <w:sz w:val="20"/>
                <w:szCs w:val="20"/>
              </w:rPr>
              <w:t xml:space="preserve"> </w:t>
            </w:r>
          </w:p>
        </w:tc>
      </w:tr>
      <w:tr w:rsidR="002F62DA" w14:paraId="53CBDC06" w14:textId="77777777" w:rsidTr="005C271B">
        <w:trPr>
          <w:trHeight w:val="300"/>
          <w:jc w:val="center"/>
        </w:trPr>
        <w:tc>
          <w:tcPr>
            <w:tcW w:w="3964"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3815F2" w14:textId="77777777" w:rsidR="002F62DA" w:rsidRPr="00323DD5" w:rsidRDefault="002F62DA" w:rsidP="00B37D5E">
            <w:pPr>
              <w:rPr>
                <w:rFonts w:ascii="Calibri" w:hAnsi="Calibri" w:cs="Calibri"/>
                <w:sz w:val="22"/>
                <w:szCs w:val="22"/>
              </w:rPr>
            </w:pPr>
            <w:r w:rsidRPr="00323DD5">
              <w:rPr>
                <w:rFonts w:ascii="Calibri" w:hAnsi="Calibri" w:cs="Calibri"/>
                <w:sz w:val="22"/>
                <w:szCs w:val="22"/>
              </w:rPr>
              <w:t>Crear y mantener empleo</w:t>
            </w:r>
          </w:p>
        </w:tc>
        <w:tc>
          <w:tcPr>
            <w:tcW w:w="3124" w:type="dxa"/>
            <w:tcBorders>
              <w:top w:val="single" w:sz="4" w:space="0" w:color="auto"/>
              <w:left w:val="single" w:sz="4" w:space="0" w:color="000000"/>
              <w:bottom w:val="single" w:sz="4" w:space="0" w:color="auto"/>
              <w:right w:val="single" w:sz="4" w:space="0" w:color="auto"/>
            </w:tcBorders>
            <w:shd w:val="clear" w:color="auto" w:fill="FFFFFF"/>
            <w:noWrap/>
            <w:tcMar>
              <w:top w:w="0" w:type="dxa"/>
              <w:left w:w="70" w:type="dxa"/>
              <w:bottom w:w="0" w:type="dxa"/>
              <w:right w:w="70" w:type="dxa"/>
            </w:tcMar>
            <w:vAlign w:val="center"/>
          </w:tcPr>
          <w:p w14:paraId="44900D78" w14:textId="77777777"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 xml:space="preserve">N.º de proyectos que contribuyen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EA1245" w14:textId="3FDF0210" w:rsidR="002F62DA" w:rsidRPr="00323DD5" w:rsidRDefault="002F62DA" w:rsidP="00B37D5E">
            <w:pPr>
              <w:jc w:val="center"/>
              <w:rPr>
                <w:rFonts w:ascii="Calibri" w:hAnsi="Calibri" w:cs="Calibri"/>
                <w:sz w:val="22"/>
                <w:szCs w:val="22"/>
              </w:rPr>
            </w:pPr>
          </w:p>
        </w:tc>
      </w:tr>
      <w:tr w:rsidR="002F62DA" w14:paraId="4D64AA73"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70" w:type="dxa"/>
              <w:bottom w:w="0" w:type="dxa"/>
              <w:right w:w="70" w:type="dxa"/>
            </w:tcMar>
            <w:vAlign w:val="center"/>
          </w:tcPr>
          <w:p w14:paraId="6A7268B3" w14:textId="77777777" w:rsidR="002F62DA" w:rsidRPr="00323DD5" w:rsidRDefault="002F62DA" w:rsidP="00B37D5E">
            <w:pPr>
              <w:rPr>
                <w:rFonts w:ascii="Calibri" w:hAnsi="Calibri" w:cs="Calibri"/>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8F1734" w14:textId="77777777"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N.º de empleos consolidados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F08D2C" w14:textId="4DD4315C" w:rsidR="002F62DA" w:rsidRPr="00323DD5" w:rsidRDefault="002F62DA" w:rsidP="00B37D5E">
            <w:pPr>
              <w:jc w:val="center"/>
              <w:rPr>
                <w:rFonts w:ascii="Calibri" w:hAnsi="Calibri" w:cs="Calibri"/>
                <w:sz w:val="22"/>
                <w:szCs w:val="22"/>
              </w:rPr>
            </w:pPr>
          </w:p>
        </w:tc>
      </w:tr>
      <w:tr w:rsidR="002F62DA" w14:paraId="1081C4BC"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70" w:type="dxa"/>
              <w:bottom w:w="0" w:type="dxa"/>
              <w:right w:w="70" w:type="dxa"/>
            </w:tcMar>
            <w:vAlign w:val="center"/>
          </w:tcPr>
          <w:p w14:paraId="58C12E4D" w14:textId="77777777" w:rsidR="002F62DA" w:rsidRPr="00323DD5" w:rsidRDefault="002F62DA" w:rsidP="00B37D5E">
            <w:pPr>
              <w:rPr>
                <w:rFonts w:ascii="Calibri" w:hAnsi="Calibri" w:cs="Calibri"/>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3966424" w14:textId="1CFBB32D"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Mujeres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6C862C4" w14:textId="1E9D5EB6" w:rsidR="002F62DA" w:rsidRPr="00323DD5" w:rsidRDefault="002F62DA" w:rsidP="00B37D5E">
            <w:pPr>
              <w:jc w:val="center"/>
              <w:rPr>
                <w:rFonts w:ascii="Calibri" w:hAnsi="Calibri" w:cs="Calibri"/>
                <w:sz w:val="22"/>
                <w:szCs w:val="22"/>
              </w:rPr>
            </w:pPr>
          </w:p>
        </w:tc>
      </w:tr>
      <w:tr w:rsidR="002F62DA" w14:paraId="0C84DE00"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3E5E66" w14:textId="77777777" w:rsidR="002F62DA" w:rsidRPr="00323DD5" w:rsidRDefault="002F62DA" w:rsidP="00B37D5E">
            <w:pPr>
              <w:rPr>
                <w:rFonts w:ascii="Calibri" w:hAnsi="Calibri" w:cs="Calibri"/>
                <w:sz w:val="22"/>
                <w:szCs w:val="22"/>
              </w:rPr>
            </w:pPr>
          </w:p>
        </w:tc>
        <w:tc>
          <w:tcPr>
            <w:tcW w:w="3124" w:type="dxa"/>
            <w:tcBorders>
              <w:top w:val="single" w:sz="4" w:space="0" w:color="auto"/>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31A5833" w14:textId="75812B8E" w:rsidR="002F62DA" w:rsidRPr="00323DD5" w:rsidRDefault="002F62DA" w:rsidP="00B37D5E">
            <w:pPr>
              <w:rPr>
                <w:rFonts w:ascii="Calibri" w:hAnsi="Calibri" w:cs="Calibri"/>
                <w:sz w:val="22"/>
                <w:szCs w:val="22"/>
              </w:rPr>
            </w:pPr>
            <w:r w:rsidRPr="00323DD5">
              <w:rPr>
                <w:rFonts w:ascii="Calibri" w:hAnsi="Calibri" w:cs="Calibri"/>
                <w:sz w:val="22"/>
                <w:szCs w:val="22"/>
              </w:rPr>
              <w:t>Mujeres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3536D1" w14:textId="45928229" w:rsidR="002F62DA" w:rsidRPr="00323DD5" w:rsidRDefault="002F62DA" w:rsidP="00B37D5E">
            <w:pPr>
              <w:jc w:val="center"/>
              <w:rPr>
                <w:rFonts w:ascii="Calibri" w:hAnsi="Calibri" w:cs="Calibri"/>
                <w:sz w:val="22"/>
                <w:szCs w:val="22"/>
              </w:rPr>
            </w:pPr>
          </w:p>
        </w:tc>
      </w:tr>
      <w:tr w:rsidR="002F62DA" w14:paraId="4BA097B9"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E8C5A3E"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3E0E0958" w14:textId="3F757A99" w:rsidR="002F62DA" w:rsidRPr="00323DD5" w:rsidRDefault="002F62DA" w:rsidP="00B37D5E">
            <w:pPr>
              <w:rPr>
                <w:rFonts w:ascii="Calibri" w:hAnsi="Calibri" w:cs="Calibri"/>
                <w:sz w:val="22"/>
                <w:szCs w:val="22"/>
              </w:rPr>
            </w:pPr>
            <w:r w:rsidRPr="00323DD5">
              <w:rPr>
                <w:rFonts w:ascii="Calibri" w:hAnsi="Calibri" w:cs="Calibri"/>
                <w:sz w:val="22"/>
                <w:szCs w:val="22"/>
              </w:rPr>
              <w:t>Mujeres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70A618" w14:textId="5571443D" w:rsidR="002F62DA" w:rsidRPr="00323DD5" w:rsidRDefault="002F62DA" w:rsidP="00B37D5E">
            <w:pPr>
              <w:jc w:val="center"/>
              <w:rPr>
                <w:rFonts w:ascii="Calibri" w:hAnsi="Calibri" w:cs="Calibri"/>
                <w:sz w:val="22"/>
                <w:szCs w:val="22"/>
              </w:rPr>
            </w:pPr>
          </w:p>
        </w:tc>
      </w:tr>
      <w:tr w:rsidR="002F62DA" w14:paraId="0BACF70C"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6FEE1BE"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31008C58" w14:textId="5AFAD5A5"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 xml:space="preserve"> Consolidados de hombres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17F209" w14:textId="1DECC644" w:rsidR="002F62DA" w:rsidRPr="00323DD5" w:rsidRDefault="002F62DA" w:rsidP="00B37D5E">
            <w:pPr>
              <w:jc w:val="center"/>
              <w:rPr>
                <w:rFonts w:ascii="Calibri" w:hAnsi="Calibri" w:cs="Calibri"/>
                <w:sz w:val="22"/>
                <w:szCs w:val="22"/>
              </w:rPr>
            </w:pPr>
          </w:p>
        </w:tc>
      </w:tr>
      <w:tr w:rsidR="002F62DA" w14:paraId="5209CF82"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67F367"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79B3F71B" w14:textId="1947BB1E" w:rsidR="002F62DA" w:rsidRPr="00323DD5" w:rsidRDefault="002F62DA" w:rsidP="00B37D5E">
            <w:pPr>
              <w:rPr>
                <w:rFonts w:ascii="Calibri" w:hAnsi="Calibri" w:cs="Calibri"/>
                <w:sz w:val="22"/>
                <w:szCs w:val="22"/>
              </w:rPr>
            </w:pPr>
            <w:r w:rsidRPr="00323DD5">
              <w:rPr>
                <w:rFonts w:ascii="Calibri" w:hAnsi="Calibri" w:cs="Calibri"/>
                <w:sz w:val="22"/>
                <w:szCs w:val="22"/>
              </w:rPr>
              <w:t>Hombres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C051AB" w14:textId="5D08CD62" w:rsidR="002F62DA" w:rsidRPr="00323DD5" w:rsidRDefault="002F62DA" w:rsidP="00B37D5E">
            <w:pPr>
              <w:jc w:val="center"/>
              <w:rPr>
                <w:rFonts w:ascii="Calibri" w:hAnsi="Calibri" w:cs="Calibri"/>
                <w:sz w:val="22"/>
                <w:szCs w:val="22"/>
              </w:rPr>
            </w:pPr>
          </w:p>
        </w:tc>
      </w:tr>
      <w:tr w:rsidR="002F62DA" w14:paraId="3DDB9CA8"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A910A3E"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656F8509" w14:textId="53BC53CD" w:rsidR="002F62DA" w:rsidRPr="00323DD5" w:rsidRDefault="002F62DA" w:rsidP="00B37D5E">
            <w:pPr>
              <w:rPr>
                <w:rFonts w:ascii="Calibri" w:hAnsi="Calibri" w:cs="Calibri"/>
                <w:sz w:val="22"/>
                <w:szCs w:val="22"/>
              </w:rPr>
            </w:pPr>
            <w:r w:rsidRPr="00323DD5">
              <w:rPr>
                <w:rFonts w:ascii="Calibri" w:hAnsi="Calibri" w:cs="Calibri"/>
                <w:sz w:val="22"/>
                <w:szCs w:val="22"/>
              </w:rPr>
              <w:t>Hombre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3E185ED" w14:textId="6E2D591C" w:rsidR="002F62DA" w:rsidRPr="00323DD5" w:rsidRDefault="002F62DA" w:rsidP="00B37D5E">
            <w:pPr>
              <w:jc w:val="center"/>
              <w:rPr>
                <w:rFonts w:ascii="Calibri" w:hAnsi="Calibri" w:cs="Calibri"/>
                <w:sz w:val="22"/>
                <w:szCs w:val="22"/>
              </w:rPr>
            </w:pPr>
          </w:p>
        </w:tc>
      </w:tr>
      <w:tr w:rsidR="002F62DA" w14:paraId="2EE61526"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4DDA24A"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7D4798D9" w14:textId="77777777"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N.º de empleos creados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F53459" w14:textId="4192D200" w:rsidR="002F62DA" w:rsidRPr="00323DD5" w:rsidRDefault="002F62DA" w:rsidP="00B37D5E">
            <w:pPr>
              <w:jc w:val="center"/>
              <w:rPr>
                <w:rFonts w:ascii="Calibri" w:hAnsi="Calibri" w:cs="Calibri"/>
                <w:sz w:val="22"/>
                <w:szCs w:val="22"/>
              </w:rPr>
            </w:pPr>
          </w:p>
        </w:tc>
      </w:tr>
      <w:tr w:rsidR="002F62DA" w14:paraId="24D53104"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C64001"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0DF36A6C" w14:textId="285AF11D" w:rsidR="002F62DA" w:rsidRPr="00323DD5" w:rsidRDefault="002F62DA" w:rsidP="00B37D5E">
            <w:pPr>
              <w:rPr>
                <w:rFonts w:ascii="Calibri" w:hAnsi="Calibri" w:cs="Calibri"/>
                <w:b/>
                <w:bCs/>
                <w:sz w:val="22"/>
                <w:szCs w:val="22"/>
              </w:rPr>
            </w:pPr>
            <w:r w:rsidRPr="00323DD5">
              <w:rPr>
                <w:rFonts w:ascii="Calibri" w:hAnsi="Calibri" w:cs="Calibri"/>
                <w:sz w:val="22"/>
                <w:szCs w:val="22"/>
              </w:rPr>
              <w:t xml:space="preserve"> </w:t>
            </w:r>
            <w:r w:rsidRPr="00323DD5">
              <w:rPr>
                <w:rFonts w:ascii="Calibri" w:hAnsi="Calibri" w:cs="Calibri"/>
                <w:b/>
                <w:bCs/>
                <w:sz w:val="22"/>
                <w:szCs w:val="22"/>
              </w:rPr>
              <w:t xml:space="preserve">Mujeres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B98828C" w14:textId="2FF4809B" w:rsidR="002F62DA" w:rsidRPr="00323DD5" w:rsidRDefault="002F62DA" w:rsidP="00B37D5E">
            <w:pPr>
              <w:jc w:val="center"/>
              <w:rPr>
                <w:rFonts w:ascii="Calibri" w:hAnsi="Calibri" w:cs="Calibri"/>
                <w:sz w:val="22"/>
                <w:szCs w:val="22"/>
              </w:rPr>
            </w:pPr>
          </w:p>
        </w:tc>
      </w:tr>
      <w:tr w:rsidR="002F62DA" w14:paraId="6893BE06"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D809036"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421CF30A" w14:textId="1F15DB8B" w:rsidR="002F62DA" w:rsidRPr="00323DD5" w:rsidRDefault="002F62DA" w:rsidP="00B37D5E">
            <w:pPr>
              <w:rPr>
                <w:rFonts w:ascii="Calibri" w:hAnsi="Calibri" w:cs="Calibri"/>
                <w:sz w:val="22"/>
                <w:szCs w:val="22"/>
              </w:rPr>
            </w:pPr>
            <w:r w:rsidRPr="00323DD5">
              <w:rPr>
                <w:rFonts w:ascii="Calibri" w:hAnsi="Calibri" w:cs="Calibri"/>
                <w:sz w:val="22"/>
                <w:szCs w:val="22"/>
              </w:rPr>
              <w:t xml:space="preserve"> </w:t>
            </w:r>
            <w:r w:rsidR="00AA4A9A" w:rsidRPr="00323DD5">
              <w:rPr>
                <w:rFonts w:ascii="Calibri" w:hAnsi="Calibri" w:cs="Calibri"/>
                <w:sz w:val="22"/>
                <w:szCs w:val="22"/>
              </w:rPr>
              <w:t>M</w:t>
            </w:r>
            <w:r w:rsidRPr="00323DD5">
              <w:rPr>
                <w:rFonts w:ascii="Calibri" w:hAnsi="Calibri" w:cs="Calibri"/>
                <w:sz w:val="22"/>
                <w:szCs w:val="22"/>
              </w:rPr>
              <w:t>ujeres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317F160" w14:textId="0A66CFB2" w:rsidR="002F62DA" w:rsidRPr="00323DD5" w:rsidRDefault="002F62DA" w:rsidP="00B37D5E">
            <w:pPr>
              <w:jc w:val="center"/>
              <w:rPr>
                <w:rFonts w:ascii="Calibri" w:hAnsi="Calibri" w:cs="Calibri"/>
                <w:sz w:val="22"/>
                <w:szCs w:val="22"/>
              </w:rPr>
            </w:pPr>
          </w:p>
        </w:tc>
      </w:tr>
      <w:tr w:rsidR="002F62DA" w14:paraId="7641D269"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D6A819D"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2781608A" w14:textId="63CB9764" w:rsidR="002F62DA" w:rsidRPr="00323DD5" w:rsidRDefault="002F62DA" w:rsidP="00B37D5E">
            <w:pPr>
              <w:rPr>
                <w:rFonts w:ascii="Calibri" w:hAnsi="Calibri" w:cs="Calibri"/>
                <w:sz w:val="22"/>
                <w:szCs w:val="22"/>
              </w:rPr>
            </w:pPr>
            <w:r w:rsidRPr="00323DD5">
              <w:rPr>
                <w:rFonts w:ascii="Calibri" w:hAnsi="Calibri" w:cs="Calibri"/>
                <w:sz w:val="22"/>
                <w:szCs w:val="22"/>
              </w:rPr>
              <w:t xml:space="preserve"> </w:t>
            </w:r>
            <w:r w:rsidR="00AA4A9A" w:rsidRPr="00323DD5">
              <w:rPr>
                <w:rFonts w:ascii="Calibri" w:hAnsi="Calibri" w:cs="Calibri"/>
                <w:sz w:val="22"/>
                <w:szCs w:val="22"/>
              </w:rPr>
              <w:t>M</w:t>
            </w:r>
            <w:r w:rsidRPr="00323DD5">
              <w:rPr>
                <w:rFonts w:ascii="Calibri" w:hAnsi="Calibri" w:cs="Calibri"/>
                <w:sz w:val="22"/>
                <w:szCs w:val="22"/>
              </w:rPr>
              <w:t>ujeres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5945306" w14:textId="2C29B3DD" w:rsidR="002F62DA" w:rsidRPr="00323DD5" w:rsidRDefault="002F62DA" w:rsidP="00B37D5E">
            <w:pPr>
              <w:jc w:val="center"/>
              <w:rPr>
                <w:rFonts w:ascii="Calibri" w:hAnsi="Calibri" w:cs="Calibri"/>
                <w:sz w:val="22"/>
                <w:szCs w:val="22"/>
              </w:rPr>
            </w:pPr>
          </w:p>
        </w:tc>
      </w:tr>
      <w:tr w:rsidR="002F62DA" w14:paraId="59B22CDE"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38E0F1"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AB3FC32" w14:textId="6925E655" w:rsidR="002F62DA" w:rsidRPr="00323DD5" w:rsidRDefault="002F62DA" w:rsidP="00B37D5E">
            <w:pPr>
              <w:rPr>
                <w:rFonts w:ascii="Calibri" w:hAnsi="Calibri" w:cs="Calibri"/>
                <w:b/>
                <w:bCs/>
                <w:sz w:val="22"/>
                <w:szCs w:val="22"/>
              </w:rPr>
            </w:pPr>
            <w:r w:rsidRPr="00323DD5">
              <w:rPr>
                <w:rFonts w:ascii="Calibri" w:hAnsi="Calibri" w:cs="Calibri"/>
                <w:sz w:val="22"/>
                <w:szCs w:val="22"/>
              </w:rPr>
              <w:t xml:space="preserve"> </w:t>
            </w:r>
            <w:r w:rsidR="00AA4A9A" w:rsidRPr="00323DD5">
              <w:rPr>
                <w:rFonts w:ascii="Calibri" w:hAnsi="Calibri" w:cs="Calibri"/>
                <w:b/>
                <w:bCs/>
                <w:sz w:val="22"/>
                <w:szCs w:val="22"/>
              </w:rPr>
              <w:t>H</w:t>
            </w:r>
            <w:r w:rsidRPr="00323DD5">
              <w:rPr>
                <w:rFonts w:ascii="Calibri" w:hAnsi="Calibri" w:cs="Calibri"/>
                <w:b/>
                <w:bCs/>
                <w:sz w:val="22"/>
                <w:szCs w:val="22"/>
              </w:rPr>
              <w:t>ombres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E614A1" w14:textId="2A02577D" w:rsidR="002F62DA" w:rsidRPr="00323DD5" w:rsidRDefault="002F62DA" w:rsidP="00B37D5E">
            <w:pPr>
              <w:jc w:val="center"/>
              <w:rPr>
                <w:rFonts w:ascii="Calibri" w:hAnsi="Calibri" w:cs="Calibri"/>
                <w:sz w:val="22"/>
                <w:szCs w:val="22"/>
              </w:rPr>
            </w:pPr>
          </w:p>
        </w:tc>
      </w:tr>
      <w:tr w:rsidR="002F62DA" w14:paraId="0386D338"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61204E"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E08F84C" w14:textId="6766690D" w:rsidR="002F62DA" w:rsidRPr="00323DD5" w:rsidRDefault="002F62DA" w:rsidP="00B37D5E">
            <w:pPr>
              <w:rPr>
                <w:rFonts w:ascii="Calibri" w:hAnsi="Calibri" w:cs="Calibri"/>
                <w:sz w:val="22"/>
                <w:szCs w:val="22"/>
              </w:rPr>
            </w:pPr>
            <w:r w:rsidRPr="00323DD5">
              <w:rPr>
                <w:rFonts w:ascii="Calibri" w:hAnsi="Calibri" w:cs="Calibri"/>
                <w:sz w:val="22"/>
                <w:szCs w:val="22"/>
              </w:rPr>
              <w:t xml:space="preserve"> </w:t>
            </w:r>
            <w:r w:rsidR="00AA4A9A" w:rsidRPr="00323DD5">
              <w:rPr>
                <w:rFonts w:ascii="Calibri" w:hAnsi="Calibri" w:cs="Calibri"/>
                <w:sz w:val="22"/>
                <w:szCs w:val="22"/>
              </w:rPr>
              <w:t>H</w:t>
            </w:r>
            <w:r w:rsidRPr="00323DD5">
              <w:rPr>
                <w:rFonts w:ascii="Calibri" w:hAnsi="Calibri" w:cs="Calibri"/>
                <w:sz w:val="22"/>
                <w:szCs w:val="22"/>
              </w:rPr>
              <w:t>ombres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A07A77" w14:textId="25F91DE4" w:rsidR="002F62DA" w:rsidRPr="00323DD5" w:rsidRDefault="002F62DA" w:rsidP="00B37D5E">
            <w:pPr>
              <w:jc w:val="center"/>
              <w:rPr>
                <w:rFonts w:ascii="Calibri" w:hAnsi="Calibri" w:cs="Calibri"/>
                <w:sz w:val="22"/>
                <w:szCs w:val="22"/>
              </w:rPr>
            </w:pPr>
          </w:p>
        </w:tc>
      </w:tr>
      <w:tr w:rsidR="002F62DA" w14:paraId="46DE6D05"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B788EC"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5B78E91" w14:textId="46F98D7B" w:rsidR="002F62DA" w:rsidRPr="00323DD5" w:rsidRDefault="002F62DA" w:rsidP="00B37D5E">
            <w:pPr>
              <w:rPr>
                <w:rFonts w:ascii="Calibri" w:hAnsi="Calibri" w:cs="Calibri"/>
                <w:sz w:val="22"/>
                <w:szCs w:val="22"/>
              </w:rPr>
            </w:pPr>
            <w:r w:rsidRPr="00323DD5">
              <w:rPr>
                <w:rFonts w:ascii="Calibri" w:hAnsi="Calibri" w:cs="Calibri"/>
                <w:sz w:val="22"/>
                <w:szCs w:val="22"/>
              </w:rPr>
              <w:t xml:space="preserve"> </w:t>
            </w:r>
            <w:r w:rsidR="00AA4A9A" w:rsidRPr="00323DD5">
              <w:rPr>
                <w:rFonts w:ascii="Calibri" w:hAnsi="Calibri" w:cs="Calibri"/>
                <w:sz w:val="22"/>
                <w:szCs w:val="22"/>
              </w:rPr>
              <w:t>H</w:t>
            </w:r>
            <w:r w:rsidRPr="00323DD5">
              <w:rPr>
                <w:rFonts w:ascii="Calibri" w:hAnsi="Calibri" w:cs="Calibri"/>
                <w:sz w:val="22"/>
                <w:szCs w:val="22"/>
              </w:rPr>
              <w:t>ombres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9F6479" w14:textId="493AF376" w:rsidR="002F62DA" w:rsidRPr="00323DD5" w:rsidRDefault="002F62DA" w:rsidP="00B37D5E">
            <w:pPr>
              <w:jc w:val="center"/>
              <w:rPr>
                <w:rFonts w:ascii="Calibri" w:hAnsi="Calibri" w:cs="Calibri"/>
                <w:sz w:val="22"/>
                <w:szCs w:val="22"/>
              </w:rPr>
            </w:pPr>
          </w:p>
        </w:tc>
      </w:tr>
      <w:tr w:rsidR="00AA4A9A" w14:paraId="30AE1D27" w14:textId="77777777" w:rsidTr="005C271B">
        <w:trPr>
          <w:trHeight w:val="300"/>
          <w:jc w:val="center"/>
        </w:trPr>
        <w:tc>
          <w:tcPr>
            <w:tcW w:w="3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C42168"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Promoción de la cohesión territorial</w:t>
            </w:r>
          </w:p>
        </w:tc>
        <w:tc>
          <w:tcPr>
            <w:tcW w:w="31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676A228" w14:textId="5923687E"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Pueblo con ISDT inferior a 100</w:t>
            </w:r>
          </w:p>
        </w:tc>
        <w:tc>
          <w:tcPr>
            <w:tcW w:w="1276"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F74F68" w14:textId="7C57E931" w:rsidR="00AA4A9A" w:rsidRPr="00323DD5" w:rsidRDefault="00AA4A9A" w:rsidP="00AA4A9A">
            <w:pPr>
              <w:jc w:val="center"/>
              <w:rPr>
                <w:rFonts w:ascii="Calibri" w:hAnsi="Calibri" w:cs="Calibri"/>
                <w:sz w:val="22"/>
                <w:szCs w:val="22"/>
              </w:rPr>
            </w:pPr>
          </w:p>
        </w:tc>
      </w:tr>
      <w:tr w:rsidR="00AA4A9A" w14:paraId="73EFC60F" w14:textId="77777777" w:rsidTr="005C271B">
        <w:trPr>
          <w:trHeight w:val="300"/>
          <w:jc w:val="center"/>
        </w:trPr>
        <w:tc>
          <w:tcPr>
            <w:tcW w:w="3964"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70" w:type="dxa"/>
              <w:bottom w:w="0" w:type="dxa"/>
              <w:right w:w="70" w:type="dxa"/>
            </w:tcMar>
            <w:vAlign w:val="center"/>
          </w:tcPr>
          <w:p w14:paraId="1BA9ECB3" w14:textId="77777777" w:rsidR="00AA4A9A" w:rsidRPr="00323DD5" w:rsidRDefault="00AA4A9A" w:rsidP="00AA4A9A">
            <w:pPr>
              <w:rPr>
                <w:rFonts w:cs="Calibri"/>
                <w:sz w:val="22"/>
                <w:szCs w:val="22"/>
              </w:rPr>
            </w:pPr>
          </w:p>
        </w:tc>
        <w:tc>
          <w:tcPr>
            <w:tcW w:w="3124"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70" w:type="dxa"/>
              <w:bottom w:w="0" w:type="dxa"/>
              <w:right w:w="70" w:type="dxa"/>
            </w:tcMar>
            <w:vAlign w:val="center"/>
          </w:tcPr>
          <w:p w14:paraId="15EF2193" w14:textId="5D2AF620" w:rsidR="005C271B" w:rsidRPr="00323DD5" w:rsidRDefault="00AA4A9A" w:rsidP="00323DD5">
            <w:pPr>
              <w:rPr>
                <w:rFonts w:asciiTheme="minorHAnsi" w:hAnsiTheme="minorHAnsi" w:cstheme="minorHAnsi"/>
                <w:sz w:val="22"/>
                <w:szCs w:val="22"/>
              </w:rPr>
            </w:pPr>
            <w:r w:rsidRPr="00323DD5">
              <w:rPr>
                <w:rFonts w:asciiTheme="minorHAnsi" w:hAnsiTheme="minorHAnsi" w:cstheme="minorHAnsi"/>
                <w:color w:val="000000"/>
                <w:sz w:val="22"/>
                <w:szCs w:val="22"/>
              </w:rPr>
              <w:t>Pueblo ISDT superior a 100 (Belchite)</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70" w:type="dxa"/>
              <w:bottom w:w="0" w:type="dxa"/>
              <w:right w:w="70" w:type="dxa"/>
            </w:tcMar>
            <w:vAlign w:val="center"/>
          </w:tcPr>
          <w:p w14:paraId="00A5CE80" w14:textId="77777777" w:rsidR="00AA4A9A" w:rsidRPr="00323DD5" w:rsidRDefault="00AA4A9A" w:rsidP="00AA4A9A">
            <w:pPr>
              <w:rPr>
                <w:rFonts w:cs="Calibri"/>
                <w:sz w:val="22"/>
                <w:szCs w:val="22"/>
              </w:rPr>
            </w:pPr>
          </w:p>
        </w:tc>
      </w:tr>
      <w:tr w:rsidR="00AA4A9A" w14:paraId="5C89CCA3" w14:textId="77777777" w:rsidTr="005952D9">
        <w:trPr>
          <w:trHeight w:val="300"/>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54D66EF1" w14:textId="77777777" w:rsidR="00AA4A9A" w:rsidRPr="002F62DA" w:rsidRDefault="00AA4A9A" w:rsidP="00AA4A9A">
            <w:pPr>
              <w:jc w:val="center"/>
              <w:rPr>
                <w:rFonts w:ascii="Calibri" w:hAnsi="Calibri" w:cs="Calibri"/>
                <w:b/>
                <w:bCs/>
              </w:rPr>
            </w:pPr>
            <w:r w:rsidRPr="002F62DA">
              <w:rPr>
                <w:rFonts w:ascii="Calibri" w:hAnsi="Calibri" w:cs="Calibri"/>
                <w:b/>
                <w:bCs/>
              </w:rPr>
              <w:lastRenderedPageBreak/>
              <w:t>NECESIDADES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20FF9BC" w14:textId="77777777" w:rsidR="00AA4A9A" w:rsidRPr="002F62DA" w:rsidRDefault="00AA4A9A" w:rsidP="00AA4A9A">
            <w:pPr>
              <w:jc w:val="center"/>
              <w:rPr>
                <w:rFonts w:ascii="Calibri" w:hAnsi="Calibri" w:cs="Calibri"/>
                <w:b/>
                <w:bCs/>
              </w:rPr>
            </w:pPr>
            <w:r w:rsidRPr="002F62DA">
              <w:rPr>
                <w:rFonts w:ascii="Calibri" w:hAnsi="Calibri" w:cs="Calibri"/>
                <w:b/>
                <w:bCs/>
              </w:rPr>
              <w:t>INDICADOR</w:t>
            </w:r>
          </w:p>
        </w:tc>
        <w:tc>
          <w:tcPr>
            <w:tcW w:w="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27BA587" w14:textId="35D3CF0A" w:rsidR="00AA4A9A" w:rsidRPr="002F62DA" w:rsidRDefault="00AA4A9A" w:rsidP="00AA4A9A">
            <w:pPr>
              <w:rPr>
                <w:rFonts w:ascii="Calibri" w:hAnsi="Calibri" w:cs="Calibri"/>
                <w:b/>
                <w:bCs/>
              </w:rPr>
            </w:pPr>
            <w:proofErr w:type="spellStart"/>
            <w:r w:rsidRPr="002F62DA">
              <w:rPr>
                <w:rFonts w:ascii="Calibri" w:hAnsi="Calibri" w:cs="Calibri"/>
                <w:b/>
                <w:bCs/>
              </w:rPr>
              <w:t>Nº</w:t>
            </w:r>
            <w:proofErr w:type="spellEnd"/>
            <w:r w:rsidRPr="002F62DA">
              <w:rPr>
                <w:rFonts w:ascii="Calibri" w:hAnsi="Calibri" w:cs="Calibri"/>
                <w:b/>
                <w:bCs/>
              </w:rPr>
              <w:t>/SI</w:t>
            </w:r>
          </w:p>
        </w:tc>
      </w:tr>
      <w:tr w:rsidR="00AA4A9A" w14:paraId="7BED91F8" w14:textId="77777777" w:rsidTr="005952D9">
        <w:trPr>
          <w:trHeight w:val="300"/>
          <w:jc w:val="center"/>
        </w:trPr>
        <w:tc>
          <w:tcPr>
            <w:tcW w:w="3964" w:type="dxa"/>
            <w:tcBorders>
              <w:top w:val="single" w:sz="4" w:space="0" w:color="auto"/>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80517DC"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Promover la innovación</w:t>
            </w:r>
          </w:p>
        </w:tc>
        <w:tc>
          <w:tcPr>
            <w:tcW w:w="3544" w:type="dxa"/>
            <w:gridSpan w:val="2"/>
            <w:tcBorders>
              <w:top w:val="single" w:sz="4" w:space="0" w:color="auto"/>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90F48BB" w14:textId="47AB9DD7"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Proyecto innovador</w:t>
            </w:r>
          </w:p>
        </w:tc>
        <w:tc>
          <w:tcPr>
            <w:tcW w:w="856" w:type="dxa"/>
            <w:tcBorders>
              <w:top w:val="single" w:sz="4" w:space="0" w:color="auto"/>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1740B98" w14:textId="64BFAEB2" w:rsidR="00AA4A9A" w:rsidRPr="002F62DA" w:rsidRDefault="00AA4A9A" w:rsidP="00AA4A9A">
            <w:pPr>
              <w:rPr>
                <w:rFonts w:ascii="Calibri" w:hAnsi="Calibri" w:cs="Calibri"/>
              </w:rPr>
            </w:pPr>
          </w:p>
        </w:tc>
      </w:tr>
      <w:tr w:rsidR="00AA4A9A" w14:paraId="389C77E8"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D0D885B"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 xml:space="preserve">Fomentar el uso de las nuevas tecnologías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888AE5A" w14:textId="1DD31314"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Incorpora nuevas tecnologías</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DE36B6A" w14:textId="289DCFB0" w:rsidR="00AA4A9A" w:rsidRPr="002F62DA" w:rsidRDefault="00AA4A9A" w:rsidP="00AA4A9A">
            <w:pPr>
              <w:rPr>
                <w:rFonts w:ascii="Calibri" w:hAnsi="Calibri" w:cs="Calibri"/>
              </w:rPr>
            </w:pPr>
          </w:p>
        </w:tc>
      </w:tr>
      <w:tr w:rsidR="00AA4A9A" w14:paraId="1042E215" w14:textId="77777777" w:rsidTr="005952D9">
        <w:trPr>
          <w:trHeight w:val="626"/>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BC89478"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Contribuir a la lucha contra el cambio climático</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2203D4" w14:textId="458FB52A"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Contribuye lucha cambio climático</w:t>
            </w:r>
          </w:p>
        </w:tc>
        <w:tc>
          <w:tcPr>
            <w:tcW w:w="856" w:type="dxa"/>
            <w:tcBorders>
              <w:top w:val="single" w:sz="4" w:space="0" w:color="000000"/>
              <w:left w:val="single" w:sz="4" w:space="0" w:color="000000"/>
              <w:bottom w:val="single" w:sz="4" w:space="0" w:color="auto"/>
              <w:right w:val="single" w:sz="4" w:space="0" w:color="000000"/>
            </w:tcBorders>
            <w:shd w:val="clear" w:color="auto" w:fill="FFFFFF"/>
            <w:tcMar>
              <w:top w:w="0" w:type="dxa"/>
              <w:left w:w="70" w:type="dxa"/>
              <w:bottom w:w="0" w:type="dxa"/>
              <w:right w:w="70" w:type="dxa"/>
            </w:tcMar>
            <w:vAlign w:val="center"/>
          </w:tcPr>
          <w:p w14:paraId="293C7AE1" w14:textId="4935516D" w:rsidR="00AA4A9A" w:rsidRPr="002F62DA" w:rsidRDefault="00AA4A9A" w:rsidP="00AA4A9A">
            <w:pPr>
              <w:rPr>
                <w:rFonts w:ascii="Calibri" w:hAnsi="Calibri" w:cs="Calibri"/>
              </w:rPr>
            </w:pPr>
          </w:p>
        </w:tc>
      </w:tr>
      <w:tr w:rsidR="00AA4A9A" w14:paraId="7B0ED973"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493A44"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Favorecer la permanencia y el asentamiento de los jóvenes</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6872B304" w14:textId="3525F05D"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Favorece igualdad</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D4CED0" w14:textId="1D81AF2C" w:rsidR="00AA4A9A" w:rsidRPr="002F62DA" w:rsidRDefault="00AA4A9A" w:rsidP="00AA4A9A">
            <w:pPr>
              <w:rPr>
                <w:rFonts w:ascii="Calibri" w:hAnsi="Calibri" w:cs="Calibri"/>
              </w:rPr>
            </w:pPr>
          </w:p>
        </w:tc>
      </w:tr>
      <w:tr w:rsidR="00AA4A9A" w14:paraId="215E0643"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2C1A96"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Promover la igualdad de oportunidades entre hombres y mujeres</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2DC5FF58" w14:textId="0B82ED0A"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 xml:space="preserve">Favorece a los jóvenes </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7E7512" w14:textId="77777777" w:rsidR="00AA4A9A" w:rsidRPr="002F62DA" w:rsidRDefault="00AA4A9A" w:rsidP="00AA4A9A">
            <w:pPr>
              <w:rPr>
                <w:rFonts w:ascii="Calibri" w:hAnsi="Calibri" w:cs="Calibri"/>
              </w:rPr>
            </w:pPr>
          </w:p>
        </w:tc>
      </w:tr>
      <w:tr w:rsidR="00AA4A9A" w14:paraId="7EC359DE"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CB5F6B"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Promoción de la inclusión social</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346F55E9" w14:textId="7588413B"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 xml:space="preserve">Favorece la inclusión social </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D941EF" w14:textId="77777777" w:rsidR="00AA4A9A" w:rsidRPr="002F62DA" w:rsidRDefault="00AA4A9A" w:rsidP="00AA4A9A">
            <w:pPr>
              <w:rPr>
                <w:rFonts w:ascii="Calibri" w:hAnsi="Calibri" w:cs="Calibri"/>
              </w:rPr>
            </w:pPr>
          </w:p>
        </w:tc>
      </w:tr>
      <w:tr w:rsidR="00AA4A9A" w14:paraId="1A59EB93"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BCD6DA"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Generar capital social, mejorar la coordinación y cooperación entre los agentes del territorio</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22CA0F0C" w14:textId="4347D845"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Contribuye a generar capital social</w:t>
            </w:r>
            <w:r w:rsidR="00294685" w:rsidRPr="00323DD5">
              <w:rPr>
                <w:rFonts w:asciiTheme="minorHAnsi" w:hAnsiTheme="minorHAnsi" w:cstheme="minorHAnsi"/>
                <w:color w:val="000000"/>
                <w:sz w:val="22"/>
                <w:szCs w:val="22"/>
              </w:rPr>
              <w:t xml:space="preserve"> (cooperativa).</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C464C0" w14:textId="77777777" w:rsidR="00AA4A9A" w:rsidRPr="002F62DA" w:rsidRDefault="00AA4A9A" w:rsidP="00AA4A9A">
            <w:pPr>
              <w:rPr>
                <w:rFonts w:ascii="Calibri" w:hAnsi="Calibri" w:cs="Calibri"/>
              </w:rPr>
            </w:pPr>
          </w:p>
        </w:tc>
      </w:tr>
      <w:tr w:rsidR="00AA4A9A" w14:paraId="60725AF7" w14:textId="77777777" w:rsidTr="005952D9">
        <w:trPr>
          <w:trHeight w:val="84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860723"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Apoyar el mantenimiento y fomentar la creación, mejora y modernización de los comercios y servicios del territorio</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5EBE97D" w14:textId="128DBA2E" w:rsidR="00AA4A9A" w:rsidRPr="00323DD5" w:rsidRDefault="00294685" w:rsidP="00AA4A9A">
            <w:pPr>
              <w:rPr>
                <w:rFonts w:ascii="Calibri" w:hAnsi="Calibri" w:cs="Calibri"/>
                <w:sz w:val="22"/>
                <w:szCs w:val="22"/>
              </w:rPr>
            </w:pPr>
            <w:r w:rsidRPr="00323DD5">
              <w:rPr>
                <w:rFonts w:asciiTheme="minorHAnsi" w:hAnsiTheme="minorHAnsi" w:cstheme="minorHAnsi"/>
                <w:sz w:val="22"/>
                <w:szCs w:val="22"/>
              </w:rPr>
              <w:t>Empresa de servicios de proximidad</w:t>
            </w:r>
          </w:p>
        </w:tc>
        <w:tc>
          <w:tcPr>
            <w:tcW w:w="856" w:type="dxa"/>
            <w:tcBorders>
              <w:top w:val="single" w:sz="4" w:space="0" w:color="auto"/>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44D318A" w14:textId="1329E608" w:rsidR="00AA4A9A" w:rsidRPr="002F62DA" w:rsidRDefault="00AA4A9A" w:rsidP="00AA4A9A">
            <w:pPr>
              <w:rPr>
                <w:rFonts w:ascii="Calibri" w:hAnsi="Calibri" w:cs="Calibri"/>
              </w:rPr>
            </w:pPr>
          </w:p>
        </w:tc>
      </w:tr>
      <w:tr w:rsidR="00AA4A9A" w14:paraId="5DF006AE" w14:textId="77777777" w:rsidTr="005952D9">
        <w:trPr>
          <w:trHeight w:val="803"/>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6F98A99"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Potenciar y facilitar el emprendimiento y la instalación de nuevas empresas</w:t>
            </w:r>
            <w:r w:rsidR="00215A52" w:rsidRPr="00323DD5">
              <w:rPr>
                <w:rFonts w:ascii="Calibri" w:hAnsi="Calibri" w:cs="Calibri"/>
                <w:sz w:val="22"/>
                <w:szCs w:val="22"/>
              </w:rPr>
              <w:t>.</w:t>
            </w:r>
          </w:p>
          <w:p w14:paraId="311D30A2" w14:textId="4A5991AB" w:rsidR="00215A52" w:rsidRPr="00323DD5" w:rsidRDefault="00215A52" w:rsidP="00AA4A9A">
            <w:pPr>
              <w:rPr>
                <w:rFonts w:ascii="Calibri" w:hAnsi="Calibri" w:cs="Calibri"/>
                <w:sz w:val="22"/>
                <w:szCs w:val="22"/>
              </w:rPr>
            </w:pPr>
            <w:r w:rsidRPr="00323DD5">
              <w:rPr>
                <w:rFonts w:ascii="Calibri" w:hAnsi="Calibri" w:cs="Calibri"/>
                <w:sz w:val="22"/>
                <w:szCs w:val="22"/>
              </w:rPr>
              <w:t>Facilitar el relevo generacional</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3BF2A80" w14:textId="1AA39B84" w:rsidR="00AA4A9A" w:rsidRPr="00323DD5" w:rsidRDefault="00294685" w:rsidP="00AA4A9A">
            <w:pPr>
              <w:rPr>
                <w:rFonts w:ascii="Calibri" w:hAnsi="Calibri" w:cs="Calibri"/>
                <w:sz w:val="22"/>
                <w:szCs w:val="22"/>
              </w:rPr>
            </w:pPr>
            <w:r w:rsidRPr="00323DD5">
              <w:rPr>
                <w:rFonts w:asciiTheme="minorHAnsi" w:hAnsiTheme="minorHAnsi" w:cstheme="minorHAnsi"/>
                <w:sz w:val="22"/>
                <w:szCs w:val="22"/>
              </w:rPr>
              <w:t>Empresa creada, que ha diversificado su actividad o han tenido relevo generacional</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3E0B0EC" w14:textId="77777777" w:rsidR="00AA4A9A" w:rsidRPr="002F62DA" w:rsidRDefault="00AA4A9A" w:rsidP="00AA4A9A">
            <w:pPr>
              <w:rPr>
                <w:rFonts w:ascii="Calibri" w:hAnsi="Calibri" w:cs="Calibri"/>
              </w:rPr>
            </w:pPr>
          </w:p>
        </w:tc>
      </w:tr>
      <w:tr w:rsidR="00AA4A9A" w14:paraId="74B0C8A1"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223699"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Diversificar la economía</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E1292F1" w14:textId="2D07AEDF" w:rsidR="00AA4A9A" w:rsidRPr="00323DD5" w:rsidRDefault="00294685" w:rsidP="00AA4A9A">
            <w:pPr>
              <w:rPr>
                <w:rFonts w:ascii="Calibri" w:hAnsi="Calibri" w:cs="Calibri"/>
                <w:sz w:val="22"/>
                <w:szCs w:val="22"/>
              </w:rPr>
            </w:pPr>
            <w:r w:rsidRPr="00323DD5">
              <w:rPr>
                <w:rFonts w:ascii="Calibri" w:hAnsi="Calibri" w:cs="Calibri"/>
                <w:sz w:val="22"/>
                <w:szCs w:val="22"/>
              </w:rPr>
              <w:t>Empresa que no se ha beneficiado de ayudas</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32A3144" w14:textId="496A797A" w:rsidR="00AA4A9A" w:rsidRPr="002F62DA" w:rsidRDefault="00AA4A9A" w:rsidP="00AA4A9A">
            <w:pPr>
              <w:rPr>
                <w:rFonts w:ascii="Calibri" w:hAnsi="Calibri" w:cs="Calibri"/>
              </w:rPr>
            </w:pPr>
          </w:p>
        </w:tc>
      </w:tr>
      <w:tr w:rsidR="00AA4A9A" w14:paraId="76AC9804"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C817D8"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Potenciar la transformación y comercialización del producto local</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18C33A4" w14:textId="021A48D2" w:rsidR="00AA4A9A" w:rsidRPr="00323DD5" w:rsidRDefault="00294685" w:rsidP="00AA4A9A">
            <w:pPr>
              <w:rPr>
                <w:rFonts w:ascii="Calibri" w:hAnsi="Calibri" w:cs="Calibri"/>
                <w:sz w:val="22"/>
                <w:szCs w:val="22"/>
              </w:rPr>
            </w:pPr>
            <w:r w:rsidRPr="00323DD5">
              <w:rPr>
                <w:rFonts w:ascii="Calibri" w:hAnsi="Calibri" w:cs="Calibri"/>
                <w:sz w:val="22"/>
                <w:szCs w:val="22"/>
              </w:rPr>
              <w:t>Empresa agroalimentaria</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8EF7D73" w14:textId="14C31C7B" w:rsidR="00AA4A9A" w:rsidRPr="002F62DA" w:rsidRDefault="00AA4A9A" w:rsidP="00AA4A9A">
            <w:pPr>
              <w:rPr>
                <w:rFonts w:ascii="Calibri" w:hAnsi="Calibri" w:cs="Calibri"/>
              </w:rPr>
            </w:pPr>
          </w:p>
        </w:tc>
      </w:tr>
      <w:tr w:rsidR="00AA4A9A" w14:paraId="1C519248"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1DED5EF"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Mantener y mejorar la actividad de las empresas</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21CDBAC" w14:textId="42252190" w:rsidR="00AA4A9A" w:rsidRPr="00323DD5" w:rsidRDefault="00294685" w:rsidP="00AA4A9A">
            <w:pPr>
              <w:rPr>
                <w:rFonts w:ascii="Calibri" w:hAnsi="Calibri" w:cs="Calibri"/>
                <w:sz w:val="22"/>
                <w:szCs w:val="22"/>
              </w:rPr>
            </w:pPr>
            <w:r w:rsidRPr="00323DD5">
              <w:rPr>
                <w:rFonts w:ascii="Calibri" w:hAnsi="Calibri" w:cs="Calibri"/>
                <w:sz w:val="22"/>
                <w:szCs w:val="22"/>
              </w:rPr>
              <w:t>Empresa modernizada, ampliada o trasladada</w:t>
            </w:r>
          </w:p>
        </w:tc>
        <w:tc>
          <w:tcPr>
            <w:tcW w:w="856"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70" w:type="dxa"/>
              <w:bottom w:w="0" w:type="dxa"/>
              <w:right w:w="70" w:type="dxa"/>
            </w:tcMar>
            <w:vAlign w:val="center"/>
          </w:tcPr>
          <w:p w14:paraId="1CBD1168" w14:textId="1C286863" w:rsidR="00AA4A9A" w:rsidRPr="002F62DA" w:rsidRDefault="00AA4A9A" w:rsidP="00AA4A9A">
            <w:pPr>
              <w:rPr>
                <w:rFonts w:ascii="Calibri" w:hAnsi="Calibri" w:cs="Calibri"/>
              </w:rPr>
            </w:pPr>
          </w:p>
        </w:tc>
      </w:tr>
      <w:tr w:rsidR="00AA4A9A" w14:paraId="254006FE" w14:textId="77777777" w:rsidTr="005952D9">
        <w:trPr>
          <w:trHeight w:val="33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635D3CD"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Mejorar y potenciar el turismo</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4DA51AF9" w14:textId="5DD351CC" w:rsidR="00AA4A9A" w:rsidRPr="00323DD5" w:rsidRDefault="00294685" w:rsidP="00AA4A9A">
            <w:pPr>
              <w:rPr>
                <w:rFonts w:ascii="Calibri" w:hAnsi="Calibri" w:cs="Calibri"/>
                <w:sz w:val="22"/>
                <w:szCs w:val="22"/>
              </w:rPr>
            </w:pPr>
            <w:r w:rsidRPr="00323DD5">
              <w:rPr>
                <w:rFonts w:ascii="Calibri" w:hAnsi="Calibri" w:cs="Calibri"/>
                <w:sz w:val="22"/>
                <w:szCs w:val="22"/>
              </w:rPr>
              <w:t>Empresa sector turístico</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475977" w14:textId="55395F4D" w:rsidR="00AA4A9A" w:rsidRPr="002F62DA" w:rsidRDefault="00AA4A9A" w:rsidP="00AA4A9A">
            <w:pPr>
              <w:rPr>
                <w:rFonts w:ascii="Calibri" w:hAnsi="Calibri" w:cs="Calibri"/>
              </w:rPr>
            </w:pPr>
          </w:p>
        </w:tc>
      </w:tr>
      <w:tr w:rsidR="00AA4A9A" w14:paraId="03D568E3"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412ABF"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Favorecer el crecimiento de la industria</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08FBAECA" w14:textId="405E229F" w:rsidR="00AA4A9A" w:rsidRPr="00323DD5" w:rsidRDefault="00294685" w:rsidP="00AA4A9A">
            <w:pPr>
              <w:rPr>
                <w:rFonts w:ascii="Calibri" w:hAnsi="Calibri" w:cs="Calibri"/>
                <w:sz w:val="22"/>
                <w:szCs w:val="22"/>
              </w:rPr>
            </w:pPr>
            <w:r w:rsidRPr="00323DD5">
              <w:rPr>
                <w:rFonts w:ascii="Calibri" w:hAnsi="Calibri" w:cs="Calibri"/>
                <w:sz w:val="22"/>
                <w:szCs w:val="22"/>
              </w:rPr>
              <w:t>Empresa sector industrial</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7E55408" w14:textId="77777777" w:rsidR="00AA4A9A" w:rsidRPr="002F62DA" w:rsidRDefault="00AA4A9A" w:rsidP="00AA4A9A">
            <w:pPr>
              <w:rPr>
                <w:rFonts w:ascii="Calibri" w:hAnsi="Calibri" w:cs="Calibri"/>
              </w:rPr>
            </w:pPr>
          </w:p>
        </w:tc>
      </w:tr>
      <w:tr w:rsidR="00AA4A9A" w14:paraId="0C0CA2FC"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8D2802"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Apoyar al mantenimiento de los oficios vinculados a la construcción</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480CC353" w14:textId="3F42939B" w:rsidR="00AA4A9A" w:rsidRPr="00323DD5" w:rsidRDefault="00294685" w:rsidP="00AA4A9A">
            <w:pPr>
              <w:rPr>
                <w:rFonts w:ascii="Calibri" w:hAnsi="Calibri" w:cs="Calibri"/>
                <w:sz w:val="22"/>
                <w:szCs w:val="22"/>
              </w:rPr>
            </w:pPr>
            <w:r w:rsidRPr="00323DD5">
              <w:rPr>
                <w:rFonts w:ascii="Calibri" w:hAnsi="Calibri" w:cs="Calibri"/>
                <w:sz w:val="22"/>
                <w:szCs w:val="22"/>
              </w:rPr>
              <w:t>Empresa sector construcción</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16508BA" w14:textId="77777777" w:rsidR="00AA4A9A" w:rsidRPr="002F62DA" w:rsidRDefault="00AA4A9A" w:rsidP="00AA4A9A">
            <w:pPr>
              <w:rPr>
                <w:rFonts w:ascii="Calibri" w:hAnsi="Calibri" w:cs="Calibri"/>
              </w:rPr>
            </w:pPr>
          </w:p>
        </w:tc>
      </w:tr>
      <w:tr w:rsidR="00AA4A9A" w14:paraId="6A920167"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077D05"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Favorecer las actividades económicas menos presentes en el territorio</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066FF2B" w14:textId="10947C0A" w:rsidR="00AA4A9A" w:rsidRPr="00323DD5" w:rsidRDefault="00294685" w:rsidP="00AA4A9A">
            <w:pPr>
              <w:rPr>
                <w:rFonts w:ascii="Calibri" w:hAnsi="Calibri" w:cs="Calibri"/>
                <w:sz w:val="22"/>
                <w:szCs w:val="22"/>
              </w:rPr>
            </w:pPr>
            <w:r w:rsidRPr="00323DD5">
              <w:rPr>
                <w:rFonts w:ascii="Calibri" w:hAnsi="Calibri" w:cs="Calibri"/>
                <w:sz w:val="22"/>
                <w:szCs w:val="22"/>
              </w:rPr>
              <w:t>Empresa otras actividades económicas</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C74DEBE" w14:textId="77777777" w:rsidR="00AA4A9A" w:rsidRPr="002F62DA" w:rsidRDefault="00AA4A9A" w:rsidP="00AA4A9A">
            <w:pPr>
              <w:rPr>
                <w:rFonts w:ascii="Calibri" w:hAnsi="Calibri" w:cs="Calibri"/>
              </w:rPr>
            </w:pPr>
          </w:p>
        </w:tc>
      </w:tr>
      <w:tr w:rsidR="00AA4A9A" w14:paraId="6AD1A323" w14:textId="77777777" w:rsidTr="005952D9">
        <w:trPr>
          <w:trHeight w:val="1116"/>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06A42ED"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Fomentar el consumo de productos y servicios locales, su presencia en el comercio y la hostelería, la contratación de empresas del territorio y establecer relaciones entre sectores</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2642E10" w14:textId="5E534CCE" w:rsidR="00AA4A9A" w:rsidRPr="00323DD5" w:rsidRDefault="00294685" w:rsidP="00AA4A9A">
            <w:pPr>
              <w:rPr>
                <w:rFonts w:ascii="Calibri" w:hAnsi="Calibri" w:cs="Calibri"/>
                <w:sz w:val="22"/>
                <w:szCs w:val="22"/>
              </w:rPr>
            </w:pPr>
            <w:r w:rsidRPr="00323DD5">
              <w:rPr>
                <w:rFonts w:ascii="Calibri" w:hAnsi="Calibri" w:cs="Calibri"/>
                <w:sz w:val="22"/>
                <w:szCs w:val="22"/>
              </w:rPr>
              <w:t xml:space="preserve">Proyectos que favorece el consumo de </w:t>
            </w:r>
            <w:r w:rsidR="005C271B" w:rsidRPr="00323DD5">
              <w:rPr>
                <w:rFonts w:ascii="Calibri" w:hAnsi="Calibri" w:cs="Calibri"/>
                <w:sz w:val="22"/>
                <w:szCs w:val="22"/>
              </w:rPr>
              <w:t>cercanía</w:t>
            </w:r>
            <w:r w:rsidR="00AA4A9A" w:rsidRPr="00323DD5">
              <w:rPr>
                <w:rFonts w:ascii="Calibri" w:hAnsi="Calibri" w:cs="Calibri"/>
                <w:sz w:val="22"/>
                <w:szCs w:val="22"/>
              </w:rPr>
              <w:t xml:space="preserve"> </w:t>
            </w:r>
          </w:p>
        </w:tc>
        <w:tc>
          <w:tcPr>
            <w:tcW w:w="856" w:type="dxa"/>
            <w:tcBorders>
              <w:top w:val="single" w:sz="4" w:space="0" w:color="auto"/>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7A2C7A3" w14:textId="1509F5CD" w:rsidR="00AA4A9A" w:rsidRPr="002F62DA" w:rsidRDefault="00AA4A9A" w:rsidP="00AA4A9A">
            <w:pPr>
              <w:rPr>
                <w:rFonts w:ascii="Calibri" w:hAnsi="Calibri" w:cs="Calibri"/>
              </w:rPr>
            </w:pPr>
          </w:p>
        </w:tc>
      </w:tr>
      <w:tr w:rsidR="00AA4A9A" w14:paraId="10DA7951" w14:textId="77777777" w:rsidTr="005952D9">
        <w:trPr>
          <w:trHeight w:val="652"/>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25CDF16"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Generar valor añadido a la agricultura ecológica</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3BCD20B" w14:textId="70C657C8" w:rsidR="00AA4A9A" w:rsidRPr="00323DD5" w:rsidRDefault="00215A52" w:rsidP="00AA4A9A">
            <w:pPr>
              <w:rPr>
                <w:rFonts w:ascii="Calibri" w:hAnsi="Calibri" w:cs="Calibri"/>
                <w:sz w:val="22"/>
                <w:szCs w:val="22"/>
              </w:rPr>
            </w:pPr>
            <w:r w:rsidRPr="00323DD5">
              <w:rPr>
                <w:rFonts w:ascii="Calibri" w:hAnsi="Calibri" w:cs="Calibri"/>
                <w:sz w:val="22"/>
                <w:szCs w:val="22"/>
              </w:rPr>
              <w:t>Empresa de agricultura ecológica.</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F602E8" w14:textId="3A27715F" w:rsidR="00AA4A9A" w:rsidRPr="002F62DA" w:rsidRDefault="00AA4A9A" w:rsidP="00AA4A9A">
            <w:pPr>
              <w:rPr>
                <w:rFonts w:ascii="Calibri" w:hAnsi="Calibri" w:cs="Calibri"/>
              </w:rPr>
            </w:pPr>
          </w:p>
        </w:tc>
      </w:tr>
    </w:tbl>
    <w:p w14:paraId="279118E8" w14:textId="516A34DF" w:rsidR="00CA3776" w:rsidRPr="001D5403" w:rsidRDefault="00CA3776" w:rsidP="00323DD5">
      <w:pPr>
        <w:spacing w:after="200" w:line="276" w:lineRule="auto"/>
        <w:rPr>
          <w:rFonts w:asciiTheme="minorHAnsi" w:hAnsiTheme="minorHAnsi" w:cstheme="minorHAnsi"/>
          <w:lang w:eastAsia="en-US"/>
        </w:rPr>
      </w:pPr>
    </w:p>
    <w:p w14:paraId="2430C23E" w14:textId="6E5D7272" w:rsidR="009F5233" w:rsidRPr="001D5403" w:rsidRDefault="00E0547F" w:rsidP="00E0547F">
      <w:pPr>
        <w:spacing w:line="276" w:lineRule="auto"/>
        <w:jc w:val="center"/>
        <w:rPr>
          <w:rFonts w:asciiTheme="minorHAnsi" w:hAnsiTheme="minorHAnsi" w:cstheme="minorHAnsi"/>
          <w:lang w:eastAsia="en-US"/>
        </w:rPr>
      </w:pPr>
      <w:r w:rsidRPr="001D5403">
        <w:rPr>
          <w:rFonts w:asciiTheme="minorHAnsi" w:hAnsiTheme="minorHAnsi" w:cstheme="minorHAnsi"/>
          <w:lang w:eastAsia="en-US"/>
        </w:rPr>
        <w:t xml:space="preserve">En                                    </w:t>
      </w:r>
      <w:proofErr w:type="spellStart"/>
      <w:r w:rsidRPr="001D5403">
        <w:rPr>
          <w:rFonts w:asciiTheme="minorHAnsi" w:hAnsiTheme="minorHAnsi" w:cstheme="minorHAnsi"/>
          <w:lang w:eastAsia="en-US"/>
        </w:rPr>
        <w:t>a</w:t>
      </w:r>
      <w:proofErr w:type="spellEnd"/>
      <w:r w:rsidRPr="001D5403">
        <w:rPr>
          <w:rFonts w:asciiTheme="minorHAnsi" w:hAnsiTheme="minorHAnsi" w:cstheme="minorHAnsi"/>
          <w:lang w:eastAsia="en-US"/>
        </w:rPr>
        <w:t xml:space="preserve">  </w:t>
      </w:r>
      <w:r w:rsidR="00113F1B" w:rsidRPr="001D5403">
        <w:rPr>
          <w:rFonts w:asciiTheme="minorHAnsi" w:hAnsiTheme="minorHAnsi" w:cstheme="minorHAnsi"/>
          <w:lang w:eastAsia="en-US"/>
        </w:rPr>
        <w:t xml:space="preserve">      </w:t>
      </w:r>
      <w:proofErr w:type="spellStart"/>
      <w:r w:rsidR="00113F1B" w:rsidRPr="001D5403">
        <w:rPr>
          <w:rFonts w:asciiTheme="minorHAnsi" w:hAnsiTheme="minorHAnsi" w:cstheme="minorHAnsi"/>
          <w:lang w:eastAsia="en-US"/>
        </w:rPr>
        <w:t>de</w:t>
      </w:r>
      <w:proofErr w:type="spellEnd"/>
      <w:r w:rsidR="00113F1B" w:rsidRPr="001D5403">
        <w:rPr>
          <w:rFonts w:asciiTheme="minorHAnsi" w:hAnsiTheme="minorHAnsi" w:cstheme="minorHAnsi"/>
          <w:lang w:eastAsia="en-US"/>
        </w:rPr>
        <w:t xml:space="preserve">                  </w:t>
      </w:r>
      <w:proofErr w:type="spellStart"/>
      <w:r w:rsidR="00113F1B" w:rsidRPr="001D5403">
        <w:rPr>
          <w:rFonts w:asciiTheme="minorHAnsi" w:hAnsiTheme="minorHAnsi" w:cstheme="minorHAnsi"/>
          <w:lang w:eastAsia="en-US"/>
        </w:rPr>
        <w:t>de</w:t>
      </w:r>
      <w:proofErr w:type="spellEnd"/>
      <w:r w:rsidR="00113F1B" w:rsidRPr="001D5403">
        <w:rPr>
          <w:rFonts w:asciiTheme="minorHAnsi" w:hAnsiTheme="minorHAnsi" w:cstheme="minorHAnsi"/>
          <w:lang w:eastAsia="en-US"/>
        </w:rPr>
        <w:t xml:space="preserve"> 20</w:t>
      </w:r>
      <w:r w:rsidR="00C633B6" w:rsidRPr="001D5403">
        <w:rPr>
          <w:rFonts w:asciiTheme="minorHAnsi" w:hAnsiTheme="minorHAnsi" w:cstheme="minorHAnsi"/>
          <w:lang w:eastAsia="en-US"/>
        </w:rPr>
        <w:t>2</w:t>
      </w:r>
    </w:p>
    <w:p w14:paraId="7D9890CD" w14:textId="77777777" w:rsidR="00E0547F" w:rsidRPr="001D5403" w:rsidRDefault="00E0547F" w:rsidP="00E0547F">
      <w:pPr>
        <w:spacing w:line="276" w:lineRule="auto"/>
        <w:jc w:val="center"/>
        <w:rPr>
          <w:rFonts w:asciiTheme="minorHAnsi" w:hAnsiTheme="minorHAnsi" w:cstheme="minorHAnsi"/>
          <w:lang w:eastAsia="en-US"/>
        </w:rPr>
      </w:pPr>
    </w:p>
    <w:p w14:paraId="60F7F5DE" w14:textId="77777777" w:rsidR="00E0547F" w:rsidRPr="001D5403" w:rsidRDefault="00E0547F" w:rsidP="00E0547F">
      <w:pPr>
        <w:spacing w:line="276" w:lineRule="auto"/>
        <w:jc w:val="center"/>
        <w:rPr>
          <w:rFonts w:asciiTheme="minorHAnsi" w:hAnsiTheme="minorHAnsi" w:cstheme="minorHAnsi"/>
          <w:lang w:eastAsia="en-US"/>
        </w:rPr>
      </w:pPr>
    </w:p>
    <w:p w14:paraId="291D1585" w14:textId="7A2001C3" w:rsidR="00010A3D" w:rsidRDefault="00E0547F" w:rsidP="00323DD5">
      <w:pPr>
        <w:spacing w:line="276" w:lineRule="auto"/>
        <w:jc w:val="center"/>
        <w:rPr>
          <w:rFonts w:asciiTheme="minorHAnsi" w:hAnsiTheme="minorHAnsi" w:cstheme="minorHAnsi"/>
          <w:lang w:eastAsia="en-US"/>
        </w:rPr>
      </w:pPr>
      <w:r w:rsidRPr="001D5403">
        <w:rPr>
          <w:rFonts w:asciiTheme="minorHAnsi" w:hAnsiTheme="minorHAnsi" w:cstheme="minorHAnsi"/>
          <w:lang w:eastAsia="en-US"/>
        </w:rPr>
        <w:t>Fdo.:</w:t>
      </w:r>
    </w:p>
    <w:p w14:paraId="6665C445" w14:textId="77777777" w:rsidR="00226ADF" w:rsidRPr="001D5403" w:rsidRDefault="00226ADF" w:rsidP="004308A8">
      <w:pPr>
        <w:spacing w:line="276" w:lineRule="auto"/>
        <w:jc w:val="center"/>
        <w:rPr>
          <w:rFonts w:asciiTheme="minorHAnsi" w:hAnsiTheme="minorHAnsi" w:cstheme="minorHAnsi"/>
        </w:rPr>
      </w:pPr>
    </w:p>
    <w:sectPr w:rsidR="00226ADF" w:rsidRPr="001D5403" w:rsidSect="0007786C">
      <w:head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A58E0" w14:textId="77777777" w:rsidR="00FE0DDA" w:rsidRDefault="00FE0DDA" w:rsidP="003767FB">
      <w:r>
        <w:separator/>
      </w:r>
    </w:p>
  </w:endnote>
  <w:endnote w:type="continuationSeparator" w:id="0">
    <w:p w14:paraId="5217A000" w14:textId="77777777" w:rsidR="00FE0DDA" w:rsidRDefault="00FE0DDA" w:rsidP="0037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4D9F1" w14:textId="77777777" w:rsidR="00FE0DDA" w:rsidRDefault="00FE0DDA" w:rsidP="003767FB">
      <w:r>
        <w:separator/>
      </w:r>
    </w:p>
  </w:footnote>
  <w:footnote w:type="continuationSeparator" w:id="0">
    <w:p w14:paraId="713454BB" w14:textId="77777777" w:rsidR="00FE0DDA" w:rsidRDefault="00FE0DDA" w:rsidP="00376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9B37" w14:textId="1B052336" w:rsidR="00A3517E" w:rsidRPr="005C0D4C" w:rsidRDefault="00A3517E" w:rsidP="00A3517E">
    <w:pPr>
      <w:tabs>
        <w:tab w:val="left" w:pos="1168"/>
        <w:tab w:val="center" w:pos="4320"/>
      </w:tabs>
      <w:jc w:val="center"/>
      <w:rPr>
        <w:b/>
        <w:sz w:val="12"/>
        <w:szCs w:val="12"/>
        <w:lang w:val="en-GB"/>
      </w:rPr>
    </w:pPr>
    <w:r>
      <w:rPr>
        <w:b/>
        <w:sz w:val="12"/>
        <w:szCs w:val="12"/>
        <w:lang w:val="en-GB"/>
      </w:rPr>
      <w:tab/>
    </w:r>
    <w:r>
      <w:rPr>
        <w:b/>
        <w:sz w:val="12"/>
        <w:szCs w:val="12"/>
        <w:lang w:val="en-GB"/>
      </w:rPr>
      <w:tab/>
    </w:r>
  </w:p>
  <w:p w14:paraId="37738E28" w14:textId="60576B10" w:rsidR="003767FB" w:rsidRDefault="00115203" w:rsidP="0007786C">
    <w:pPr>
      <w:tabs>
        <w:tab w:val="left" w:pos="1168"/>
        <w:tab w:val="center" w:pos="4320"/>
      </w:tabs>
      <w:jc w:val="center"/>
    </w:pPr>
    <w:r>
      <w:rPr>
        <w:noProof/>
      </w:rPr>
      <w:drawing>
        <wp:anchor distT="0" distB="0" distL="114300" distR="114300" simplePos="0" relativeHeight="251657216" behindDoc="0" locked="0" layoutInCell="1" allowOverlap="1" wp14:anchorId="4652F8DF" wp14:editId="5A4B6665">
          <wp:simplePos x="0" y="0"/>
          <wp:positionH relativeFrom="column">
            <wp:posOffset>1807845</wp:posOffset>
          </wp:positionH>
          <wp:positionV relativeFrom="paragraph">
            <wp:posOffset>6350</wp:posOffset>
          </wp:positionV>
          <wp:extent cx="1624330" cy="281940"/>
          <wp:effectExtent l="0" t="0" r="0" b="3810"/>
          <wp:wrapThrough wrapText="bothSides">
            <wp:wrapPolygon edited="0">
              <wp:start x="0" y="0"/>
              <wp:lineTo x="0" y="20432"/>
              <wp:lineTo x="21279" y="20432"/>
              <wp:lineTo x="21279" y="0"/>
              <wp:lineTo x="0" y="0"/>
            </wp:wrapPolygon>
          </wp:wrapThrough>
          <wp:docPr id="1196849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3084" b="34362"/>
                  <a:stretch/>
                </pic:blipFill>
                <pic:spPr bwMode="auto">
                  <a:xfrm>
                    <a:off x="0" y="0"/>
                    <a:ext cx="1624330" cy="281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517E">
      <w:rPr>
        <w:sz w:val="12"/>
        <w:szCs w:val="12"/>
        <w:lang w:val="en-GB"/>
      </w:rPr>
      <w:tab/>
    </w:r>
    <w:r w:rsidR="00A3517E">
      <w:rPr>
        <w:sz w:val="12"/>
        <w:szCs w:val="12"/>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92FFB"/>
    <w:multiLevelType w:val="multilevel"/>
    <w:tmpl w:val="D8A24E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088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F1"/>
    <w:rsid w:val="00004983"/>
    <w:rsid w:val="00010A3D"/>
    <w:rsid w:val="0003001E"/>
    <w:rsid w:val="00041D40"/>
    <w:rsid w:val="0007786C"/>
    <w:rsid w:val="000A3099"/>
    <w:rsid w:val="00106365"/>
    <w:rsid w:val="00113F1B"/>
    <w:rsid w:val="00115203"/>
    <w:rsid w:val="00132B1F"/>
    <w:rsid w:val="001708AF"/>
    <w:rsid w:val="00187360"/>
    <w:rsid w:val="001D2CAE"/>
    <w:rsid w:val="001D5403"/>
    <w:rsid w:val="00211CAF"/>
    <w:rsid w:val="002147E0"/>
    <w:rsid w:val="00215A52"/>
    <w:rsid w:val="00224F08"/>
    <w:rsid w:val="00226ADF"/>
    <w:rsid w:val="002727EB"/>
    <w:rsid w:val="00272B1D"/>
    <w:rsid w:val="00294685"/>
    <w:rsid w:val="002A3820"/>
    <w:rsid w:val="002D5E74"/>
    <w:rsid w:val="002F62DA"/>
    <w:rsid w:val="00323DD5"/>
    <w:rsid w:val="00362951"/>
    <w:rsid w:val="00367F5A"/>
    <w:rsid w:val="003767FB"/>
    <w:rsid w:val="003C4A36"/>
    <w:rsid w:val="003E2E97"/>
    <w:rsid w:val="003E70B1"/>
    <w:rsid w:val="004308A8"/>
    <w:rsid w:val="004457FB"/>
    <w:rsid w:val="00474F9C"/>
    <w:rsid w:val="004811CB"/>
    <w:rsid w:val="004C74E6"/>
    <w:rsid w:val="00521A80"/>
    <w:rsid w:val="005263D7"/>
    <w:rsid w:val="00533F30"/>
    <w:rsid w:val="005952D9"/>
    <w:rsid w:val="005A17CD"/>
    <w:rsid w:val="005C271B"/>
    <w:rsid w:val="005D1C3D"/>
    <w:rsid w:val="006120CC"/>
    <w:rsid w:val="00663371"/>
    <w:rsid w:val="006776AE"/>
    <w:rsid w:val="00696D04"/>
    <w:rsid w:val="00722D95"/>
    <w:rsid w:val="00724D96"/>
    <w:rsid w:val="00760D6D"/>
    <w:rsid w:val="0079620E"/>
    <w:rsid w:val="007F3B81"/>
    <w:rsid w:val="00816D60"/>
    <w:rsid w:val="00881CFF"/>
    <w:rsid w:val="00891C53"/>
    <w:rsid w:val="008E76F8"/>
    <w:rsid w:val="008F02F8"/>
    <w:rsid w:val="0090033B"/>
    <w:rsid w:val="00911F73"/>
    <w:rsid w:val="0099229D"/>
    <w:rsid w:val="009A3F13"/>
    <w:rsid w:val="009E1E74"/>
    <w:rsid w:val="009F5233"/>
    <w:rsid w:val="00A04C82"/>
    <w:rsid w:val="00A06EF3"/>
    <w:rsid w:val="00A3517E"/>
    <w:rsid w:val="00A60B89"/>
    <w:rsid w:val="00A97693"/>
    <w:rsid w:val="00AA4A9A"/>
    <w:rsid w:val="00B14127"/>
    <w:rsid w:val="00B36AA6"/>
    <w:rsid w:val="00BB73CC"/>
    <w:rsid w:val="00BC625F"/>
    <w:rsid w:val="00BD2E71"/>
    <w:rsid w:val="00C633B6"/>
    <w:rsid w:val="00C935E2"/>
    <w:rsid w:val="00CA3776"/>
    <w:rsid w:val="00CD2E45"/>
    <w:rsid w:val="00D20F39"/>
    <w:rsid w:val="00D21A5A"/>
    <w:rsid w:val="00D33BAF"/>
    <w:rsid w:val="00D759C7"/>
    <w:rsid w:val="00DB13E6"/>
    <w:rsid w:val="00DE5CA0"/>
    <w:rsid w:val="00DF776C"/>
    <w:rsid w:val="00E053C6"/>
    <w:rsid w:val="00E0547F"/>
    <w:rsid w:val="00E204AC"/>
    <w:rsid w:val="00E36601"/>
    <w:rsid w:val="00E721CB"/>
    <w:rsid w:val="00E9323B"/>
    <w:rsid w:val="00EC71FE"/>
    <w:rsid w:val="00F24620"/>
    <w:rsid w:val="00F653E9"/>
    <w:rsid w:val="00FD01F1"/>
    <w:rsid w:val="00FE0D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561D"/>
  <w15:docId w15:val="{C2C89257-A2FB-42FD-8973-4213EAB8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AC"/>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67FB"/>
    <w:pPr>
      <w:tabs>
        <w:tab w:val="center" w:pos="4252"/>
        <w:tab w:val="right" w:pos="8504"/>
      </w:tabs>
    </w:pPr>
  </w:style>
  <w:style w:type="character" w:customStyle="1" w:styleId="EncabezadoCar">
    <w:name w:val="Encabezado Car"/>
    <w:basedOn w:val="Fuentedeprrafopredeter"/>
    <w:link w:val="Encabezado"/>
    <w:uiPriority w:val="99"/>
    <w:rsid w:val="003767FB"/>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3767FB"/>
    <w:pPr>
      <w:tabs>
        <w:tab w:val="center" w:pos="4252"/>
        <w:tab w:val="right" w:pos="8504"/>
      </w:tabs>
    </w:pPr>
  </w:style>
  <w:style w:type="character" w:customStyle="1" w:styleId="PiedepginaCar">
    <w:name w:val="Pie de página Car"/>
    <w:basedOn w:val="Fuentedeprrafopredeter"/>
    <w:link w:val="Piedepgina"/>
    <w:uiPriority w:val="99"/>
    <w:rsid w:val="003767FB"/>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3767FB"/>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7FB"/>
    <w:rPr>
      <w:rFonts w:ascii="Tahoma" w:eastAsia="Times New Roman" w:hAnsi="Tahoma" w:cs="Tahoma"/>
      <w:sz w:val="16"/>
      <w:szCs w:val="16"/>
      <w:lang w:val="es-ES_tradnl" w:eastAsia="es-ES"/>
    </w:rPr>
  </w:style>
  <w:style w:type="paragraph" w:styleId="Prrafodelista">
    <w:name w:val="List Paragraph"/>
    <w:basedOn w:val="Normal"/>
    <w:uiPriority w:val="34"/>
    <w:qFormat/>
    <w:rsid w:val="0079620E"/>
    <w:pPr>
      <w:spacing w:after="200" w:line="27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1949</Words>
  <Characters>10723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ADECOBEL</dc:creator>
  <cp:keywords/>
  <dc:description/>
  <cp:lastModifiedBy>Ruben Adecobel</cp:lastModifiedBy>
  <cp:revision>9</cp:revision>
  <cp:lastPrinted>2022-02-17T11:16:00Z</cp:lastPrinted>
  <dcterms:created xsi:type="dcterms:W3CDTF">2023-11-29T08:19:00Z</dcterms:created>
  <dcterms:modified xsi:type="dcterms:W3CDTF">2024-10-15T09:48:00Z</dcterms:modified>
</cp:coreProperties>
</file>